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12E0" w14:textId="298EB057" w:rsidR="00E63B07" w:rsidRPr="005159FD" w:rsidRDefault="00470146" w:rsidP="00470146">
      <w:pPr>
        <w:ind w:left="708" w:firstLine="708"/>
        <w:outlineLvl w:val="0"/>
        <w:rPr>
          <w:rFonts w:asciiTheme="minorHAnsi" w:hAnsiTheme="minorHAnsi"/>
          <w:b/>
          <w:sz w:val="28"/>
          <w:szCs w:val="28"/>
        </w:rPr>
      </w:pPr>
      <w:r w:rsidRPr="005159FD">
        <w:rPr>
          <w:rFonts w:asciiTheme="minorHAnsi" w:hAnsiTheme="minorHAnsi"/>
          <w:noProof/>
          <w:lang w:eastAsia="zh-CN"/>
        </w:rPr>
        <w:drawing>
          <wp:anchor distT="114300" distB="114300" distL="114300" distR="114300" simplePos="0" relativeHeight="251659264" behindDoc="0" locked="0" layoutInCell="1" hidden="0" allowOverlap="1" wp14:anchorId="676051F8" wp14:editId="5244DC27">
            <wp:simplePos x="0" y="0"/>
            <wp:positionH relativeFrom="page">
              <wp:align>right</wp:align>
            </wp:positionH>
            <wp:positionV relativeFrom="paragraph">
              <wp:posOffset>0</wp:posOffset>
            </wp:positionV>
            <wp:extent cx="1715135" cy="815340"/>
            <wp:effectExtent l="0" t="0" r="0" b="3810"/>
            <wp:wrapSquare wrapText="bothSides" distT="114300" distB="114300" distL="114300" distR="11430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r w:rsidRPr="005159FD">
        <w:rPr>
          <w:rFonts w:asciiTheme="minorHAnsi" w:hAnsiTheme="minorHAnsi"/>
          <w:b/>
          <w:sz w:val="28"/>
          <w:szCs w:val="28"/>
        </w:rPr>
        <w:tab/>
      </w:r>
    </w:p>
    <w:p w14:paraId="4FA8358A" w14:textId="77777777" w:rsidR="00470146" w:rsidRPr="005159FD" w:rsidRDefault="00470146" w:rsidP="00DF0FE8">
      <w:pPr>
        <w:ind w:left="708" w:firstLine="708"/>
        <w:outlineLvl w:val="0"/>
        <w:rPr>
          <w:rFonts w:asciiTheme="minorHAnsi" w:hAnsiTheme="minorHAnsi"/>
          <w:b/>
          <w:sz w:val="28"/>
          <w:szCs w:val="28"/>
        </w:rPr>
      </w:pPr>
    </w:p>
    <w:p w14:paraId="6E81805A" w14:textId="77777777" w:rsidR="000A1861" w:rsidRPr="005159FD" w:rsidRDefault="000A1861" w:rsidP="00DF0FE8">
      <w:pPr>
        <w:ind w:left="708" w:firstLine="708"/>
        <w:outlineLvl w:val="0"/>
        <w:rPr>
          <w:rFonts w:asciiTheme="minorHAnsi" w:hAnsiTheme="minorHAnsi"/>
          <w:b/>
        </w:rPr>
      </w:pPr>
    </w:p>
    <w:p w14:paraId="0D1A0DC3" w14:textId="77777777" w:rsidR="000A1861" w:rsidRPr="005159FD" w:rsidRDefault="000A1861" w:rsidP="000A1861">
      <w:pPr>
        <w:jc w:val="center"/>
        <w:outlineLvl w:val="0"/>
        <w:rPr>
          <w:rFonts w:asciiTheme="minorHAnsi" w:hAnsiTheme="minorHAnsi"/>
          <w:b/>
        </w:rPr>
      </w:pPr>
    </w:p>
    <w:p w14:paraId="36F4F5AB" w14:textId="77777777" w:rsidR="000A1861" w:rsidRPr="005159FD" w:rsidRDefault="000A1861"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rPr>
      </w:pPr>
    </w:p>
    <w:p w14:paraId="0E1FFB38" w14:textId="247AAD73" w:rsidR="00E279A2" w:rsidRPr="00EE0099" w:rsidRDefault="00EE0099"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en-US"/>
        </w:rPr>
      </w:pPr>
      <w:r w:rsidRPr="00EE0099">
        <w:rPr>
          <w:rFonts w:asciiTheme="minorHAnsi" w:hAnsiTheme="minorHAnsi"/>
          <w:b/>
          <w:lang w:val="fr-FR"/>
        </w:rPr>
        <w:t>Fantini at the 2022 Milan Furniture fair_</w:t>
      </w:r>
      <w:r w:rsidR="00DF0FE8" w:rsidRPr="00EE0099">
        <w:rPr>
          <w:rFonts w:asciiTheme="minorHAnsi" w:hAnsiTheme="minorHAnsi"/>
          <w:b/>
          <w:lang w:val="fr-FR"/>
        </w:rPr>
        <w:t xml:space="preserve"> New Stories</w:t>
      </w:r>
      <w:r w:rsidRPr="00EE0099">
        <w:rPr>
          <w:rFonts w:asciiTheme="minorHAnsi" w:hAnsiTheme="minorHAnsi"/>
          <w:b/>
          <w:lang w:val="fr-FR"/>
        </w:rPr>
        <w:t xml:space="preserve"> </w:t>
      </w:r>
    </w:p>
    <w:p w14:paraId="2323FEDC" w14:textId="77777777" w:rsidR="000A1861" w:rsidRPr="00EE0099" w:rsidRDefault="000A1861"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fr-FR"/>
        </w:rPr>
      </w:pPr>
    </w:p>
    <w:p w14:paraId="7BF55654" w14:textId="77777777" w:rsidR="00E279A2" w:rsidRPr="00EE0099" w:rsidRDefault="00E279A2" w:rsidP="000A1861">
      <w:pPr>
        <w:rPr>
          <w:rFonts w:asciiTheme="minorHAnsi" w:hAnsiTheme="minorHAnsi"/>
          <w:b/>
          <w:lang w:val="fr-FR"/>
        </w:rPr>
      </w:pPr>
    </w:p>
    <w:p w14:paraId="315B4520" w14:textId="7FB47840" w:rsidR="00753293" w:rsidRDefault="00EE0099" w:rsidP="0027091B">
      <w:pPr>
        <w:jc w:val="both"/>
        <w:rPr>
          <w:rFonts w:asciiTheme="minorHAnsi" w:hAnsiTheme="minorHAnsi"/>
          <w:lang w:val="fr-FR"/>
        </w:rPr>
      </w:pPr>
      <w:r w:rsidRPr="00EE0099">
        <w:rPr>
          <w:rFonts w:asciiTheme="minorHAnsi" w:hAnsiTheme="minorHAnsi"/>
          <w:lang w:val="fr-FR"/>
        </w:rPr>
        <w:t>Products displayed like works of art, or jewels, in museum display cases: this is the concept of Piero Lissoni’s design for the new Fantini stand at the 2022 Milan Furniture Fair.</w:t>
      </w:r>
    </w:p>
    <w:p w14:paraId="49761B12" w14:textId="77777777" w:rsidR="00EE0099" w:rsidRPr="00EE0099" w:rsidRDefault="00EE0099" w:rsidP="0027091B">
      <w:pPr>
        <w:jc w:val="both"/>
        <w:rPr>
          <w:rFonts w:asciiTheme="minorHAnsi" w:hAnsiTheme="minorHAnsi"/>
          <w:lang w:val="fr-FR"/>
        </w:rPr>
      </w:pPr>
    </w:p>
    <w:p w14:paraId="145BFB9B" w14:textId="77777777" w:rsidR="00EE0099" w:rsidRPr="004425C8" w:rsidRDefault="00EE0099" w:rsidP="00EE0099">
      <w:pPr>
        <w:rPr>
          <w:rFonts w:asciiTheme="minorHAnsi" w:hAnsiTheme="minorHAnsi"/>
          <w:lang w:val="fr-FR"/>
        </w:rPr>
      </w:pPr>
      <w:r w:rsidRPr="004425C8">
        <w:rPr>
          <w:rFonts w:asciiTheme="minorHAnsi" w:hAnsiTheme="minorHAnsi"/>
          <w:lang w:val="fr-FR"/>
        </w:rPr>
        <w:t>The 200 square meters of the stand become a large wunderkammer, a cabinet of curiosities full of unique, eye-catching items.</w:t>
      </w:r>
    </w:p>
    <w:p w14:paraId="18A0CBB8" w14:textId="77777777" w:rsidR="00850C41" w:rsidRPr="00EE0099" w:rsidRDefault="00850C41" w:rsidP="0027091B">
      <w:pPr>
        <w:jc w:val="both"/>
        <w:rPr>
          <w:rFonts w:asciiTheme="minorHAnsi" w:hAnsiTheme="minorHAnsi"/>
          <w:lang w:val="en-US"/>
        </w:rPr>
      </w:pPr>
    </w:p>
    <w:p w14:paraId="066ED37F" w14:textId="77777777" w:rsidR="00EE0099" w:rsidRPr="004425C8" w:rsidRDefault="00EE0099" w:rsidP="00EE0099">
      <w:pPr>
        <w:rPr>
          <w:rFonts w:asciiTheme="minorHAnsi" w:hAnsiTheme="minorHAnsi"/>
          <w:lang w:val="en-US"/>
        </w:rPr>
      </w:pPr>
      <w:r w:rsidRPr="004425C8">
        <w:rPr>
          <w:rFonts w:asciiTheme="minorHAnsi" w:hAnsiTheme="minorHAnsi"/>
          <w:lang w:val="en-US"/>
        </w:rPr>
        <w:t>The soft effect of the light wood with touches of contrasting black illuminates the display surfaces and features, setting off the products, the metals, the sophisticated colors of the PVD finishes, and the multiple offerings in the new collection of glass handles in the Venezia series that’s featured this year.</w:t>
      </w:r>
    </w:p>
    <w:p w14:paraId="0BD53A79" w14:textId="77777777" w:rsidR="00E279A2" w:rsidRPr="00EE0099" w:rsidRDefault="00E279A2" w:rsidP="00E279A2">
      <w:pPr>
        <w:pStyle w:val="Corpodeltesto"/>
        <w:pBdr>
          <w:bottom w:val="none" w:sz="0" w:space="0" w:color="auto"/>
        </w:pBdr>
        <w:rPr>
          <w:rFonts w:asciiTheme="minorHAnsi" w:hAnsiTheme="minorHAnsi"/>
          <w:b/>
          <w:szCs w:val="24"/>
          <w:lang w:val="en-US"/>
        </w:rPr>
      </w:pPr>
    </w:p>
    <w:p w14:paraId="77C1C007" w14:textId="77777777" w:rsidR="00EA580A" w:rsidRPr="005159FD" w:rsidRDefault="00EA580A" w:rsidP="006061C2">
      <w:pPr>
        <w:pStyle w:val="Corpodeltesto"/>
        <w:pBdr>
          <w:bottom w:val="none" w:sz="0" w:space="0" w:color="auto"/>
        </w:pBdr>
        <w:outlineLvl w:val="0"/>
        <w:rPr>
          <w:rFonts w:asciiTheme="minorHAnsi" w:hAnsiTheme="minorHAnsi"/>
          <w:b/>
          <w:szCs w:val="24"/>
        </w:rPr>
      </w:pPr>
      <w:r w:rsidRPr="005159FD">
        <w:rPr>
          <w:rFonts w:asciiTheme="minorHAnsi" w:hAnsiTheme="minorHAnsi"/>
          <w:b/>
          <w:szCs w:val="24"/>
        </w:rPr>
        <w:t xml:space="preserve">News 2022 </w:t>
      </w:r>
    </w:p>
    <w:p w14:paraId="5B742E19" w14:textId="77777777" w:rsidR="00EE0099" w:rsidRPr="00EE0099" w:rsidRDefault="00EE0099" w:rsidP="00EE0099">
      <w:pPr>
        <w:pStyle w:val="Corpodeltesto"/>
        <w:pBdr>
          <w:bottom w:val="none" w:sz="0" w:space="0" w:color="auto"/>
        </w:pBdr>
        <w:outlineLvl w:val="0"/>
        <w:rPr>
          <w:rFonts w:asciiTheme="minorHAnsi" w:hAnsiTheme="minorHAnsi"/>
          <w:b/>
          <w:szCs w:val="24"/>
        </w:rPr>
      </w:pPr>
      <w:r w:rsidRPr="00EE0099">
        <w:rPr>
          <w:rFonts w:asciiTheme="minorHAnsi" w:hAnsiTheme="minorHAnsi"/>
          <w:b/>
          <w:szCs w:val="24"/>
        </w:rPr>
        <w:t>Venezia series, Murano glass handles by Venini</w:t>
      </w:r>
    </w:p>
    <w:p w14:paraId="13196241" w14:textId="77777777" w:rsidR="00EE0099" w:rsidRPr="00EE0099" w:rsidRDefault="00EE0099" w:rsidP="00EE0099">
      <w:pPr>
        <w:pStyle w:val="Corpodeltesto"/>
        <w:pBdr>
          <w:bottom w:val="none" w:sz="0" w:space="0" w:color="auto"/>
        </w:pBdr>
        <w:outlineLvl w:val="0"/>
        <w:rPr>
          <w:rFonts w:asciiTheme="minorHAnsi" w:hAnsiTheme="minorHAnsi"/>
          <w:b/>
          <w:szCs w:val="24"/>
        </w:rPr>
      </w:pPr>
      <w:r w:rsidRPr="00EE0099">
        <w:rPr>
          <w:rFonts w:asciiTheme="minorHAnsi" w:hAnsiTheme="minorHAnsi"/>
          <w:b/>
          <w:szCs w:val="24"/>
        </w:rPr>
        <w:t xml:space="preserve">Design by Matteo Thun and Antonio Rodriguez  </w:t>
      </w:r>
    </w:p>
    <w:p w14:paraId="536D9547" w14:textId="77777777" w:rsidR="00EA580A" w:rsidRPr="00EE0099" w:rsidRDefault="00EA580A" w:rsidP="006061C2">
      <w:pPr>
        <w:pStyle w:val="Corpodeltesto"/>
        <w:pBdr>
          <w:bottom w:val="none" w:sz="0" w:space="0" w:color="auto"/>
        </w:pBdr>
        <w:outlineLvl w:val="0"/>
        <w:rPr>
          <w:rFonts w:asciiTheme="minorHAnsi" w:hAnsiTheme="minorHAnsi"/>
          <w:b/>
          <w:szCs w:val="24"/>
          <w:lang w:val="en-US"/>
        </w:rPr>
      </w:pPr>
    </w:p>
    <w:p w14:paraId="3F7DB98D" w14:textId="77777777" w:rsidR="00EE0099" w:rsidRPr="004425C8" w:rsidRDefault="00EE0099" w:rsidP="00EE0099">
      <w:pPr>
        <w:pStyle w:val="Corpodeltesto"/>
        <w:pBdr>
          <w:bottom w:val="none" w:sz="0" w:space="0" w:color="auto"/>
        </w:pBdr>
        <w:rPr>
          <w:rFonts w:asciiTheme="minorHAnsi" w:hAnsiTheme="minorHAnsi"/>
          <w:szCs w:val="24"/>
          <w:lang w:val="en-US"/>
        </w:rPr>
      </w:pPr>
      <w:r w:rsidRPr="004425C8">
        <w:rPr>
          <w:rFonts w:asciiTheme="minorHAnsi" w:hAnsiTheme="minorHAnsi"/>
          <w:szCs w:val="24"/>
          <w:lang w:val="en-US"/>
        </w:rPr>
        <w:t xml:space="preserve">The magic of transparency, tactile and chromatic fluidity, and the unique nature of handcrafted products are the outstanding features of the new Murano glass handles designed by Matteo Thun and Antonio Rodriguez in collaboration with Venini. </w:t>
      </w:r>
    </w:p>
    <w:p w14:paraId="24B7C6DD" w14:textId="77777777" w:rsidR="00454D3B" w:rsidRPr="00EE0099" w:rsidRDefault="00454D3B" w:rsidP="006811F0">
      <w:pPr>
        <w:pStyle w:val="Corpodeltesto"/>
        <w:pBdr>
          <w:bottom w:val="none" w:sz="0" w:space="0" w:color="auto"/>
        </w:pBdr>
        <w:rPr>
          <w:rFonts w:asciiTheme="minorHAnsi" w:hAnsiTheme="minorHAnsi"/>
          <w:szCs w:val="24"/>
          <w:lang w:val="en-US"/>
        </w:rPr>
      </w:pPr>
    </w:p>
    <w:p w14:paraId="6EB53137" w14:textId="77777777" w:rsidR="00EE0099" w:rsidRPr="004425C8" w:rsidRDefault="00EE0099" w:rsidP="00EE0099">
      <w:pPr>
        <w:pStyle w:val="Corpodeltesto"/>
        <w:pBdr>
          <w:bottom w:val="none" w:sz="0" w:space="0" w:color="auto"/>
        </w:pBdr>
        <w:rPr>
          <w:rFonts w:asciiTheme="minorHAnsi" w:hAnsiTheme="minorHAnsi"/>
          <w:szCs w:val="24"/>
          <w:lang w:val="fr-FR"/>
        </w:rPr>
      </w:pPr>
      <w:r w:rsidRPr="004425C8">
        <w:rPr>
          <w:rFonts w:asciiTheme="minorHAnsi" w:hAnsiTheme="minorHAnsi"/>
          <w:szCs w:val="24"/>
          <w:lang w:val="fr-FR"/>
        </w:rPr>
        <w:t>The series includes two distinct families of products:</w:t>
      </w:r>
    </w:p>
    <w:p w14:paraId="05755228" w14:textId="5258FF79" w:rsidR="00EE0099" w:rsidRPr="004425C8" w:rsidRDefault="00EE0099" w:rsidP="00EE0099">
      <w:pPr>
        <w:pStyle w:val="Corpodeltesto"/>
        <w:pBdr>
          <w:bottom w:val="none" w:sz="0" w:space="0" w:color="auto"/>
        </w:pBdr>
        <w:rPr>
          <w:rFonts w:asciiTheme="minorHAnsi" w:hAnsiTheme="minorHAnsi"/>
          <w:szCs w:val="24"/>
          <w:lang w:val="fr-FR"/>
        </w:rPr>
      </w:pPr>
      <w:r w:rsidRPr="004425C8">
        <w:rPr>
          <w:rFonts w:asciiTheme="minorHAnsi" w:hAnsiTheme="minorHAnsi"/>
          <w:b/>
          <w:bCs/>
          <w:szCs w:val="24"/>
          <w:lang w:val="fr-FR"/>
        </w:rPr>
        <w:t>two-tone handles and filigree handles</w:t>
      </w:r>
      <w:r w:rsidRPr="004425C8">
        <w:rPr>
          <w:rFonts w:asciiTheme="minorHAnsi" w:hAnsiTheme="minorHAnsi"/>
          <w:szCs w:val="24"/>
          <w:lang w:val="fr-FR"/>
        </w:rPr>
        <w:t>. These are both distinctive techniques of ancient Murano glass art, which Venini has always created with unparalleled skill, producing unique pieces that magnify the quality and beauty of handcrafted objects.</w:t>
      </w:r>
    </w:p>
    <w:p w14:paraId="00DD6C47" w14:textId="77777777" w:rsidR="00EE0099" w:rsidRPr="004425C8" w:rsidRDefault="00EE0099" w:rsidP="00EE0099">
      <w:pPr>
        <w:pStyle w:val="Corpodeltesto"/>
        <w:pBdr>
          <w:bottom w:val="none" w:sz="0" w:space="0" w:color="auto"/>
        </w:pBdr>
        <w:rPr>
          <w:rFonts w:asciiTheme="minorHAnsi" w:hAnsiTheme="minorHAnsi"/>
          <w:szCs w:val="24"/>
          <w:lang w:val="fr-FR"/>
        </w:rPr>
      </w:pPr>
      <w:r w:rsidRPr="004425C8">
        <w:rPr>
          <w:rFonts w:asciiTheme="minorHAnsi" w:hAnsiTheme="minorHAnsi"/>
          <w:szCs w:val="24"/>
          <w:lang w:val="fr-FR"/>
        </w:rPr>
        <w:t xml:space="preserve">All versions have a striking visual and emotional impact. </w:t>
      </w:r>
    </w:p>
    <w:p w14:paraId="3F65F086" w14:textId="77777777" w:rsidR="00C845AF" w:rsidRPr="004425C8" w:rsidRDefault="00C845AF" w:rsidP="00C06DAE">
      <w:pPr>
        <w:pStyle w:val="Corpodeltesto"/>
        <w:pBdr>
          <w:bottom w:val="none" w:sz="0" w:space="0" w:color="auto"/>
        </w:pBdr>
        <w:jc w:val="left"/>
        <w:rPr>
          <w:rFonts w:asciiTheme="minorHAnsi" w:hAnsiTheme="minorHAnsi"/>
          <w:szCs w:val="24"/>
          <w:lang w:val="fr-FR"/>
        </w:rPr>
      </w:pPr>
    </w:p>
    <w:p w14:paraId="2D197B0A" w14:textId="31DB229B" w:rsidR="00EE0099" w:rsidRDefault="00EE0099" w:rsidP="00EE0099">
      <w:pPr>
        <w:pStyle w:val="Corpotesto"/>
        <w:pBdr>
          <w:bottom w:val="none" w:sz="0" w:space="0" w:color="auto"/>
        </w:pBdr>
        <w:jc w:val="left"/>
        <w:rPr>
          <w:rFonts w:ascii="Cambria" w:hAnsi="Cambria"/>
          <w:sz w:val="28"/>
          <w:szCs w:val="28"/>
          <w:lang w:val="en-US"/>
        </w:rPr>
      </w:pPr>
      <w:r w:rsidRPr="004425C8">
        <w:rPr>
          <w:rFonts w:asciiTheme="minorHAnsi" w:hAnsiTheme="minorHAnsi"/>
          <w:szCs w:val="24"/>
          <w:lang w:val="fr-FR"/>
        </w:rPr>
        <w:t xml:space="preserve">The </w:t>
      </w:r>
      <w:r w:rsidRPr="004425C8">
        <w:rPr>
          <w:rFonts w:asciiTheme="minorHAnsi" w:hAnsiTheme="minorHAnsi"/>
          <w:b/>
          <w:bCs/>
          <w:szCs w:val="24"/>
          <w:lang w:val="fr-FR"/>
        </w:rPr>
        <w:t>two-tone handles</w:t>
      </w:r>
      <w:r w:rsidRPr="004425C8">
        <w:rPr>
          <w:rFonts w:asciiTheme="minorHAnsi" w:hAnsiTheme="minorHAnsi"/>
          <w:szCs w:val="24"/>
          <w:lang w:val="fr-FR"/>
        </w:rPr>
        <w:t xml:space="preserve"> have a cylindrical shape, with pure, rounded edges that amplify the fluid effect of the two-tone combinations: aquamarine/green, amethyst/amber, red/amber</w:t>
      </w:r>
      <w:r>
        <w:rPr>
          <w:rFonts w:ascii="Cambria" w:hAnsi="Cambria"/>
          <w:sz w:val="28"/>
          <w:szCs w:val="28"/>
          <w:lang w:val="en-US"/>
        </w:rPr>
        <w:t>.</w:t>
      </w:r>
    </w:p>
    <w:p w14:paraId="3ECB744B" w14:textId="77777777" w:rsidR="00EE0099" w:rsidRPr="00EF23A2" w:rsidRDefault="00EE0099" w:rsidP="00EE0099">
      <w:pPr>
        <w:pStyle w:val="Corpotesto"/>
        <w:pBdr>
          <w:bottom w:val="none" w:sz="0" w:space="0" w:color="auto"/>
        </w:pBdr>
        <w:jc w:val="left"/>
        <w:rPr>
          <w:rFonts w:ascii="Cambria" w:hAnsi="Cambria"/>
          <w:sz w:val="28"/>
          <w:szCs w:val="28"/>
          <w:lang w:val="en-US"/>
        </w:rPr>
      </w:pPr>
    </w:p>
    <w:p w14:paraId="25321C50" w14:textId="77777777" w:rsidR="00EE0099" w:rsidRPr="00EE0099" w:rsidRDefault="00EE0099" w:rsidP="00EE0099">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722BEB6B" w14:textId="77777777" w:rsidR="006811F0" w:rsidRPr="00EE0099" w:rsidRDefault="006811F0" w:rsidP="00C06DAE">
      <w:pPr>
        <w:pStyle w:val="Corpodeltesto"/>
        <w:pBdr>
          <w:bottom w:val="none" w:sz="0" w:space="0" w:color="auto"/>
        </w:pBdr>
        <w:jc w:val="left"/>
        <w:rPr>
          <w:rFonts w:asciiTheme="minorHAnsi" w:hAnsiTheme="minorHAnsi"/>
          <w:b/>
          <w:szCs w:val="24"/>
          <w:lang w:val="en-US"/>
        </w:rPr>
      </w:pPr>
    </w:p>
    <w:p w14:paraId="15D21698" w14:textId="77777777" w:rsidR="00EE0099" w:rsidRPr="004425C8" w:rsidRDefault="00EE0099" w:rsidP="00EE0099">
      <w:pPr>
        <w:pStyle w:val="Corpotesto"/>
        <w:pBdr>
          <w:bottom w:val="none" w:sz="0" w:space="0" w:color="auto"/>
        </w:pBdr>
        <w:jc w:val="left"/>
        <w:rPr>
          <w:rFonts w:asciiTheme="minorHAnsi" w:hAnsiTheme="minorHAnsi"/>
          <w:szCs w:val="24"/>
          <w:lang w:val="en-US"/>
        </w:rPr>
      </w:pPr>
      <w:r w:rsidRPr="004425C8">
        <w:rPr>
          <w:rFonts w:asciiTheme="minorHAnsi" w:hAnsiTheme="minorHAnsi"/>
          <w:szCs w:val="24"/>
          <w:lang w:val="en-US"/>
        </w:rPr>
        <w:t xml:space="preserve">The egg-shaped </w:t>
      </w:r>
      <w:r w:rsidRPr="004425C8">
        <w:rPr>
          <w:rFonts w:asciiTheme="minorHAnsi" w:hAnsiTheme="minorHAnsi"/>
          <w:b/>
          <w:bCs/>
          <w:szCs w:val="24"/>
          <w:lang w:val="en-US"/>
        </w:rPr>
        <w:t>filigree handles</w:t>
      </w:r>
      <w:r w:rsidRPr="004425C8">
        <w:rPr>
          <w:rFonts w:asciiTheme="minorHAnsi" w:hAnsiTheme="minorHAnsi"/>
          <w:szCs w:val="24"/>
          <w:lang w:val="en-US"/>
        </w:rPr>
        <w:t>, which come in white and black, are soft and sensual to the touch.</w:t>
      </w:r>
    </w:p>
    <w:p w14:paraId="37B97A32" w14:textId="77777777" w:rsidR="00EE0099" w:rsidRPr="004425C8" w:rsidRDefault="00EE0099" w:rsidP="00EE0099">
      <w:pPr>
        <w:rPr>
          <w:rFonts w:asciiTheme="minorHAnsi" w:eastAsia="Times New Roman" w:hAnsiTheme="minorHAnsi"/>
          <w:lang w:val="en-US"/>
        </w:rPr>
      </w:pPr>
      <w:r w:rsidRPr="004425C8">
        <w:rPr>
          <w:rFonts w:asciiTheme="minorHAnsi" w:eastAsia="Times New Roman" w:hAnsiTheme="minorHAnsi"/>
          <w:lang w:val="en-US"/>
        </w:rPr>
        <w:t>Filigree glass is an extremely elegant decorative technique that was perfected in the 16th century by the master glassmakers of Murano, who exported the technique from Venice to all of Europe.</w:t>
      </w:r>
    </w:p>
    <w:p w14:paraId="619193BF" w14:textId="77777777" w:rsidR="00EE0099" w:rsidRPr="004425C8" w:rsidRDefault="00EE0099" w:rsidP="00EE0099">
      <w:pPr>
        <w:pStyle w:val="NormaleWeb"/>
        <w:shd w:val="clear" w:color="auto" w:fill="FFFFFF"/>
        <w:spacing w:before="0" w:beforeAutospacing="0" w:after="450" w:afterAutospacing="0"/>
        <w:rPr>
          <w:rFonts w:asciiTheme="minorHAnsi" w:eastAsia="Times New Roman" w:hAnsiTheme="minorHAnsi"/>
          <w:sz w:val="24"/>
          <w:szCs w:val="24"/>
          <w:lang w:val="fr-FR"/>
        </w:rPr>
      </w:pPr>
      <w:r w:rsidRPr="004425C8">
        <w:rPr>
          <w:rFonts w:asciiTheme="minorHAnsi" w:eastAsia="Times New Roman" w:hAnsiTheme="minorHAnsi"/>
          <w:sz w:val="24"/>
          <w:szCs w:val="24"/>
          <w:lang w:val="fr-FR"/>
        </w:rPr>
        <w:t>It’s made by incorporating straight or interwoven glass rods into a transparent body, creating a delicate lacy effect within the glass.</w:t>
      </w:r>
    </w:p>
    <w:p w14:paraId="75859B8C" w14:textId="77777777" w:rsidR="00796AEE" w:rsidRPr="00EE0099" w:rsidRDefault="00796AEE" w:rsidP="00796AEE">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78BAB457" w14:textId="2ABD3796" w:rsidR="000A1861" w:rsidRPr="004425C8" w:rsidRDefault="000A1861" w:rsidP="006061C2">
      <w:pPr>
        <w:pStyle w:val="Corpodeltesto"/>
        <w:pBdr>
          <w:bottom w:val="none" w:sz="0" w:space="0" w:color="auto"/>
        </w:pBdr>
        <w:outlineLvl w:val="0"/>
        <w:rPr>
          <w:rFonts w:asciiTheme="minorHAnsi" w:hAnsiTheme="minorHAnsi"/>
          <w:b/>
          <w:szCs w:val="24"/>
          <w:lang w:val="fr-FR"/>
        </w:rPr>
      </w:pPr>
      <w:r w:rsidRPr="005159FD">
        <w:rPr>
          <w:rFonts w:asciiTheme="minorHAnsi" w:hAnsiTheme="minorHAnsi"/>
          <w:noProof/>
          <w:lang w:eastAsia="zh-CN"/>
        </w:rPr>
        <w:lastRenderedPageBreak/>
        <w:drawing>
          <wp:anchor distT="114300" distB="114300" distL="114300" distR="114300" simplePos="0" relativeHeight="251661312" behindDoc="0" locked="0" layoutInCell="1" hidden="0" allowOverlap="1" wp14:anchorId="0C04A267" wp14:editId="5043C37A">
            <wp:simplePos x="0" y="0"/>
            <wp:positionH relativeFrom="page">
              <wp:align>right</wp:align>
            </wp:positionH>
            <wp:positionV relativeFrom="paragraph">
              <wp:posOffset>0</wp:posOffset>
            </wp:positionV>
            <wp:extent cx="1715135" cy="815340"/>
            <wp:effectExtent l="0" t="0" r="0" b="3810"/>
            <wp:wrapSquare wrapText="bothSides" distT="114300" distB="114300" distL="114300" distR="11430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r w:rsidRPr="004425C8">
        <w:rPr>
          <w:rFonts w:asciiTheme="minorHAnsi" w:hAnsiTheme="minorHAnsi"/>
          <w:b/>
          <w:szCs w:val="24"/>
          <w:lang w:val="fr-FR"/>
        </w:rPr>
        <w:tab/>
      </w:r>
    </w:p>
    <w:p w14:paraId="2DA5626C"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3CBD839B" w14:textId="5B79E5CF" w:rsidR="000A1861" w:rsidRPr="004425C8" w:rsidRDefault="000A1861" w:rsidP="006061C2">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ab/>
      </w:r>
      <w:r w:rsidRPr="004425C8">
        <w:rPr>
          <w:rFonts w:asciiTheme="minorHAnsi" w:hAnsiTheme="minorHAnsi"/>
          <w:b/>
          <w:szCs w:val="24"/>
          <w:lang w:val="fr-FR"/>
        </w:rPr>
        <w:tab/>
      </w:r>
    </w:p>
    <w:p w14:paraId="4D6E97E4"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26C5E3B7"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10BDADD0"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1D52E54D" w14:textId="77777777" w:rsidR="00147020" w:rsidRPr="004425C8" w:rsidRDefault="00147020" w:rsidP="006061C2">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 xml:space="preserve">News 2022 </w:t>
      </w:r>
    </w:p>
    <w:p w14:paraId="3CF90DF2" w14:textId="77777777" w:rsidR="00796AEE" w:rsidRPr="004425C8" w:rsidRDefault="00796AEE" w:rsidP="00796AEE">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Venezia series, handles in cut, multi-faceted glass</w:t>
      </w:r>
    </w:p>
    <w:p w14:paraId="3998DF4C" w14:textId="77777777" w:rsidR="00796AEE" w:rsidRPr="00796AEE" w:rsidRDefault="00796AEE" w:rsidP="00796AEE">
      <w:pPr>
        <w:pStyle w:val="Corpodeltesto"/>
        <w:pBdr>
          <w:bottom w:val="none" w:sz="0" w:space="0" w:color="auto"/>
        </w:pBdr>
        <w:outlineLvl w:val="0"/>
        <w:rPr>
          <w:rFonts w:asciiTheme="minorHAnsi" w:hAnsiTheme="minorHAnsi"/>
          <w:b/>
          <w:szCs w:val="24"/>
        </w:rPr>
      </w:pPr>
      <w:r w:rsidRPr="00796AEE">
        <w:rPr>
          <w:rFonts w:asciiTheme="minorHAnsi" w:hAnsiTheme="minorHAnsi"/>
          <w:b/>
          <w:szCs w:val="24"/>
        </w:rPr>
        <w:t xml:space="preserve">Design by Matteo Thun and Antonio Rodriguez  </w:t>
      </w:r>
    </w:p>
    <w:p w14:paraId="1CE7EA61" w14:textId="77777777" w:rsidR="00147020" w:rsidRPr="00796AEE" w:rsidRDefault="00147020" w:rsidP="006061C2">
      <w:pPr>
        <w:pStyle w:val="Corpodeltesto"/>
        <w:pBdr>
          <w:bottom w:val="none" w:sz="0" w:space="0" w:color="auto"/>
        </w:pBdr>
        <w:outlineLvl w:val="0"/>
        <w:rPr>
          <w:rFonts w:asciiTheme="minorHAnsi" w:hAnsiTheme="minorHAnsi"/>
          <w:b/>
          <w:szCs w:val="24"/>
          <w:lang w:val="en-US"/>
        </w:rPr>
      </w:pPr>
    </w:p>
    <w:p w14:paraId="0BD4EF81" w14:textId="5BC8100D" w:rsidR="00796AEE" w:rsidRPr="004425C8" w:rsidRDefault="00796AEE" w:rsidP="00796AEE">
      <w:pPr>
        <w:pStyle w:val="Corpotesto"/>
        <w:pBdr>
          <w:bottom w:val="none" w:sz="0" w:space="0" w:color="auto"/>
        </w:pBdr>
        <w:rPr>
          <w:rFonts w:asciiTheme="minorHAnsi" w:hAnsiTheme="minorHAnsi"/>
          <w:szCs w:val="24"/>
          <w:lang w:val="fr-FR"/>
        </w:rPr>
      </w:pPr>
      <w:r w:rsidRPr="004425C8">
        <w:rPr>
          <w:rFonts w:asciiTheme="minorHAnsi" w:hAnsiTheme="minorHAnsi"/>
          <w:szCs w:val="24"/>
          <w:lang w:val="en-US"/>
        </w:rPr>
        <w:t xml:space="preserve">Glass is also featured in cut, multi-faceted cylindrical versions that have a classic yet contemporary look. They come in sky blue, amber and white and can be either transparent or opaque. </w:t>
      </w:r>
      <w:r w:rsidRPr="004425C8">
        <w:rPr>
          <w:rFonts w:asciiTheme="minorHAnsi" w:hAnsiTheme="minorHAnsi"/>
          <w:szCs w:val="24"/>
          <w:lang w:val="fr-FR"/>
        </w:rPr>
        <w:t xml:space="preserve">The metal base, flush with the glass body, smoothly continues its multi-faceted texture. </w:t>
      </w:r>
    </w:p>
    <w:p w14:paraId="251C9F7C" w14:textId="77777777" w:rsidR="00796AEE" w:rsidRPr="004425C8" w:rsidRDefault="00796AEE" w:rsidP="00796AEE">
      <w:pPr>
        <w:pStyle w:val="Corpotesto"/>
        <w:pBdr>
          <w:bottom w:val="none" w:sz="0" w:space="0" w:color="auto"/>
        </w:pBdr>
        <w:rPr>
          <w:rFonts w:asciiTheme="minorHAnsi" w:hAnsiTheme="minorHAnsi"/>
          <w:szCs w:val="24"/>
          <w:lang w:val="fr-FR"/>
        </w:rPr>
      </w:pPr>
    </w:p>
    <w:p w14:paraId="0CACC9D8" w14:textId="77777777" w:rsidR="00796AEE" w:rsidRPr="00EE0099" w:rsidRDefault="00796AEE" w:rsidP="00796AEE">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62ACBD8A" w14:textId="77777777" w:rsidR="006811F0" w:rsidRPr="004425C8" w:rsidRDefault="006811F0" w:rsidP="00E279A2">
      <w:pPr>
        <w:pStyle w:val="Corpodeltesto"/>
        <w:pBdr>
          <w:bottom w:val="none" w:sz="0" w:space="0" w:color="auto"/>
        </w:pBdr>
        <w:rPr>
          <w:rFonts w:asciiTheme="minorHAnsi" w:hAnsiTheme="minorHAnsi"/>
          <w:b/>
          <w:szCs w:val="24"/>
          <w:lang w:val="fr-FR"/>
        </w:rPr>
      </w:pPr>
    </w:p>
    <w:p w14:paraId="0FF16ED7" w14:textId="77777777" w:rsidR="00147020" w:rsidRPr="004425C8" w:rsidRDefault="00147020" w:rsidP="006061C2">
      <w:pPr>
        <w:pStyle w:val="Corpodeltesto"/>
        <w:pBdr>
          <w:bottom w:val="none" w:sz="0" w:space="0" w:color="auto"/>
        </w:pBdr>
        <w:outlineLvl w:val="0"/>
        <w:rPr>
          <w:rFonts w:asciiTheme="minorHAnsi" w:hAnsiTheme="minorHAnsi"/>
          <w:b/>
          <w:szCs w:val="24"/>
          <w:lang w:val="fr-FR"/>
        </w:rPr>
      </w:pPr>
    </w:p>
    <w:p w14:paraId="136A1C23" w14:textId="77777777" w:rsidR="006A0BEC" w:rsidRPr="004425C8" w:rsidRDefault="00147020" w:rsidP="006061C2">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 xml:space="preserve">News 2022 </w:t>
      </w:r>
    </w:p>
    <w:p w14:paraId="355D0252" w14:textId="77777777" w:rsidR="00796AEE" w:rsidRPr="004425C8" w:rsidRDefault="00796AEE" w:rsidP="00796AEE">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Venezia series, marble handles</w:t>
      </w:r>
    </w:p>
    <w:p w14:paraId="4C2EDFA7" w14:textId="77777777" w:rsidR="00796AEE" w:rsidRPr="00796AEE" w:rsidRDefault="00796AEE" w:rsidP="00796AEE">
      <w:pPr>
        <w:pStyle w:val="Corpodeltesto"/>
        <w:pBdr>
          <w:bottom w:val="none" w:sz="0" w:space="0" w:color="auto"/>
        </w:pBdr>
        <w:outlineLvl w:val="0"/>
        <w:rPr>
          <w:rFonts w:asciiTheme="minorHAnsi" w:hAnsiTheme="minorHAnsi"/>
          <w:b/>
          <w:szCs w:val="24"/>
        </w:rPr>
      </w:pPr>
      <w:r w:rsidRPr="00796AEE">
        <w:rPr>
          <w:rFonts w:asciiTheme="minorHAnsi" w:hAnsiTheme="minorHAnsi"/>
          <w:b/>
          <w:szCs w:val="24"/>
        </w:rPr>
        <w:t>Design by Matteo Thun and Antonio Rodriguez</w:t>
      </w:r>
    </w:p>
    <w:p w14:paraId="61B12A3F" w14:textId="77777777" w:rsidR="001E4FC8" w:rsidRPr="00796AEE" w:rsidRDefault="001E4FC8" w:rsidP="00E279A2">
      <w:pPr>
        <w:pStyle w:val="Corpodeltesto"/>
        <w:pBdr>
          <w:bottom w:val="none" w:sz="0" w:space="0" w:color="auto"/>
        </w:pBdr>
        <w:rPr>
          <w:rFonts w:asciiTheme="minorHAnsi" w:hAnsiTheme="minorHAnsi"/>
          <w:szCs w:val="24"/>
          <w:lang w:val="en-US"/>
        </w:rPr>
      </w:pPr>
    </w:p>
    <w:p w14:paraId="37A64F31" w14:textId="3A78168D" w:rsidR="00796AEE" w:rsidRPr="004425C8" w:rsidRDefault="00796AEE" w:rsidP="00796AEE">
      <w:pPr>
        <w:pStyle w:val="Corpotesto"/>
        <w:pBdr>
          <w:bottom w:val="none" w:sz="0" w:space="0" w:color="auto"/>
        </w:pBdr>
        <w:rPr>
          <w:rFonts w:asciiTheme="minorHAnsi" w:hAnsiTheme="minorHAnsi"/>
          <w:szCs w:val="24"/>
          <w:lang w:val="fr-FR"/>
        </w:rPr>
      </w:pPr>
      <w:r w:rsidRPr="004425C8">
        <w:rPr>
          <w:rFonts w:asciiTheme="minorHAnsi" w:hAnsiTheme="minorHAnsi"/>
          <w:szCs w:val="24"/>
          <w:lang w:val="en-US"/>
        </w:rPr>
        <w:t xml:space="preserve">The new handles in white and black marble, classic materials used in the most stately architecture, are small talismans of refined beauty that can reflect the light in different ways. </w:t>
      </w:r>
      <w:r w:rsidRPr="004425C8">
        <w:rPr>
          <w:rFonts w:asciiTheme="minorHAnsi" w:hAnsiTheme="minorHAnsi"/>
          <w:szCs w:val="24"/>
          <w:lang w:val="fr-FR"/>
        </w:rPr>
        <w:t>The detail of the white and black striped edges gives the design a light, contemporary flair.</w:t>
      </w:r>
    </w:p>
    <w:p w14:paraId="2C05E5E2" w14:textId="77777777" w:rsidR="00796AEE" w:rsidRPr="004425C8" w:rsidRDefault="00796AEE" w:rsidP="00796AEE">
      <w:pPr>
        <w:pStyle w:val="Corpotesto"/>
        <w:pBdr>
          <w:bottom w:val="none" w:sz="0" w:space="0" w:color="auto"/>
        </w:pBdr>
        <w:rPr>
          <w:rFonts w:asciiTheme="minorHAnsi" w:hAnsiTheme="minorHAnsi"/>
          <w:szCs w:val="24"/>
          <w:lang w:val="fr-FR"/>
        </w:rPr>
      </w:pPr>
    </w:p>
    <w:p w14:paraId="21E0F3A3" w14:textId="77777777" w:rsidR="00796AEE" w:rsidRPr="00EE0099" w:rsidRDefault="00796AEE" w:rsidP="00796AEE">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1B1F61CB" w14:textId="77777777" w:rsidR="00401BF2" w:rsidRPr="00796AEE" w:rsidRDefault="00401BF2" w:rsidP="00E279A2">
      <w:pPr>
        <w:pStyle w:val="Corpodeltesto"/>
        <w:pBdr>
          <w:bottom w:val="none" w:sz="0" w:space="0" w:color="auto"/>
        </w:pBdr>
        <w:rPr>
          <w:rFonts w:asciiTheme="minorHAnsi" w:hAnsiTheme="minorHAnsi"/>
          <w:b/>
          <w:szCs w:val="24"/>
          <w:lang w:val="en-US"/>
        </w:rPr>
      </w:pPr>
    </w:p>
    <w:p w14:paraId="4E4C79FF" w14:textId="77777777" w:rsidR="00147020" w:rsidRPr="00796AEE" w:rsidRDefault="00147020" w:rsidP="006061C2">
      <w:pPr>
        <w:pStyle w:val="Corpodeltesto"/>
        <w:pBdr>
          <w:bottom w:val="none" w:sz="0" w:space="0" w:color="auto"/>
        </w:pBdr>
        <w:outlineLvl w:val="0"/>
        <w:rPr>
          <w:rFonts w:asciiTheme="minorHAnsi" w:hAnsiTheme="minorHAnsi"/>
          <w:b/>
          <w:szCs w:val="24"/>
          <w:lang w:val="fr-FR"/>
        </w:rPr>
      </w:pPr>
    </w:p>
    <w:p w14:paraId="7FB2B9C2" w14:textId="77777777" w:rsidR="000A1861" w:rsidRPr="00796AEE" w:rsidRDefault="000A1861" w:rsidP="006061C2">
      <w:pPr>
        <w:pStyle w:val="Corpodeltesto"/>
        <w:pBdr>
          <w:bottom w:val="none" w:sz="0" w:space="0" w:color="auto"/>
        </w:pBdr>
        <w:outlineLvl w:val="0"/>
        <w:rPr>
          <w:rFonts w:asciiTheme="minorHAnsi" w:hAnsiTheme="minorHAnsi"/>
          <w:b/>
          <w:szCs w:val="24"/>
          <w:lang w:val="fr-FR"/>
        </w:rPr>
      </w:pPr>
    </w:p>
    <w:p w14:paraId="74DCBDCC" w14:textId="77777777" w:rsidR="00796AEE" w:rsidRPr="004425C8" w:rsidRDefault="00147020" w:rsidP="006061C2">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 xml:space="preserve">News 2022 </w:t>
      </w:r>
    </w:p>
    <w:p w14:paraId="0344B3D6" w14:textId="77777777" w:rsidR="00796AEE" w:rsidRPr="004425C8" w:rsidRDefault="00796AEE" w:rsidP="00796AEE">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 xml:space="preserve">Venezia series, single lever mixer tap </w:t>
      </w:r>
    </w:p>
    <w:p w14:paraId="7DB3CE03" w14:textId="77777777" w:rsidR="00796AEE" w:rsidRPr="00796AEE" w:rsidRDefault="00796AEE" w:rsidP="00796AEE">
      <w:pPr>
        <w:pStyle w:val="Corpodeltesto"/>
        <w:pBdr>
          <w:bottom w:val="none" w:sz="0" w:space="0" w:color="auto"/>
        </w:pBdr>
        <w:outlineLvl w:val="0"/>
        <w:rPr>
          <w:rFonts w:asciiTheme="minorHAnsi" w:hAnsiTheme="minorHAnsi"/>
          <w:b/>
          <w:szCs w:val="24"/>
        </w:rPr>
      </w:pPr>
      <w:r w:rsidRPr="00796AEE">
        <w:rPr>
          <w:rFonts w:asciiTheme="minorHAnsi" w:hAnsiTheme="minorHAnsi"/>
          <w:b/>
          <w:szCs w:val="24"/>
        </w:rPr>
        <w:t xml:space="preserve">Design by Matteo Thun and Antonio Rodriguez  </w:t>
      </w:r>
    </w:p>
    <w:p w14:paraId="3245EB88" w14:textId="18BF6515" w:rsidR="00796AEE" w:rsidRDefault="00796AEE" w:rsidP="00796AEE">
      <w:pPr>
        <w:pStyle w:val="Corpotesto"/>
        <w:pBdr>
          <w:bottom w:val="none" w:sz="0" w:space="0" w:color="auto"/>
        </w:pBdr>
        <w:rPr>
          <w:rFonts w:ascii="Cambria" w:hAnsi="Cambria"/>
          <w:sz w:val="28"/>
          <w:szCs w:val="28"/>
          <w:lang w:val="en-US"/>
        </w:rPr>
      </w:pPr>
      <w:r w:rsidRPr="004425C8">
        <w:rPr>
          <w:rFonts w:asciiTheme="minorHAnsi" w:hAnsiTheme="minorHAnsi"/>
          <w:szCs w:val="24"/>
          <w:lang w:val="fr-FR"/>
        </w:rPr>
        <w:t>The new single lever mixer tap expands the functional uses of the Venezia series. It also comes in a sensational new Deep Black PVD finish</w:t>
      </w:r>
      <w:r w:rsidRPr="00EF23A2">
        <w:rPr>
          <w:rFonts w:ascii="Cambria" w:hAnsi="Cambria"/>
          <w:sz w:val="28"/>
          <w:szCs w:val="28"/>
          <w:lang w:val="en-US"/>
        </w:rPr>
        <w:t xml:space="preserve">.  </w:t>
      </w:r>
    </w:p>
    <w:p w14:paraId="0195962C" w14:textId="77777777" w:rsidR="00796AEE" w:rsidRPr="00EF23A2" w:rsidRDefault="00796AEE" w:rsidP="00796AEE">
      <w:pPr>
        <w:pStyle w:val="Corpotesto"/>
        <w:pBdr>
          <w:bottom w:val="none" w:sz="0" w:space="0" w:color="auto"/>
        </w:pBdr>
        <w:rPr>
          <w:rFonts w:ascii="Cambria" w:hAnsi="Cambria"/>
          <w:sz w:val="28"/>
          <w:szCs w:val="28"/>
          <w:lang w:val="en-US"/>
        </w:rPr>
      </w:pPr>
    </w:p>
    <w:p w14:paraId="2BEC066E" w14:textId="77777777" w:rsidR="00796AEE" w:rsidRPr="00EE0099" w:rsidRDefault="00796AEE" w:rsidP="00796AEE">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67C5252D" w14:textId="77777777" w:rsidR="00147020" w:rsidRPr="004425C8" w:rsidRDefault="00147020" w:rsidP="006061C2">
      <w:pPr>
        <w:pStyle w:val="Corpodeltesto"/>
        <w:pBdr>
          <w:bottom w:val="none" w:sz="0" w:space="0" w:color="auto"/>
        </w:pBdr>
        <w:outlineLvl w:val="0"/>
        <w:rPr>
          <w:rFonts w:asciiTheme="minorHAnsi" w:hAnsiTheme="minorHAnsi"/>
          <w:b/>
          <w:szCs w:val="24"/>
          <w:lang w:val="fr-FR"/>
        </w:rPr>
      </w:pPr>
    </w:p>
    <w:p w14:paraId="51D666A8"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292D0DAE"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40728D19"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059BDD77"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478BC87D"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58974E55"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3FA4F470"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36423332"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24B2DC15"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7CB1E013"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56CC1E39" w14:textId="0B6BF61F" w:rsidR="000A1861" w:rsidRPr="004425C8" w:rsidRDefault="003E277D" w:rsidP="006061C2">
      <w:pPr>
        <w:pStyle w:val="Corpodeltesto"/>
        <w:pBdr>
          <w:bottom w:val="none" w:sz="0" w:space="0" w:color="auto"/>
        </w:pBdr>
        <w:outlineLvl w:val="0"/>
        <w:rPr>
          <w:rFonts w:asciiTheme="minorHAnsi" w:hAnsiTheme="minorHAnsi"/>
          <w:b/>
          <w:szCs w:val="24"/>
          <w:lang w:val="fr-FR"/>
        </w:rPr>
      </w:pPr>
      <w:r w:rsidRPr="005159FD">
        <w:rPr>
          <w:rFonts w:asciiTheme="minorHAnsi" w:hAnsiTheme="minorHAnsi"/>
          <w:noProof/>
          <w:lang w:eastAsia="zh-CN"/>
        </w:rPr>
        <w:lastRenderedPageBreak/>
        <w:drawing>
          <wp:anchor distT="114300" distB="114300" distL="114300" distR="114300" simplePos="0" relativeHeight="251663360" behindDoc="0" locked="0" layoutInCell="1" hidden="0" allowOverlap="1" wp14:anchorId="2C513227" wp14:editId="0AFE9D4E">
            <wp:simplePos x="0" y="0"/>
            <wp:positionH relativeFrom="page">
              <wp:align>right</wp:align>
            </wp:positionH>
            <wp:positionV relativeFrom="paragraph">
              <wp:posOffset>0</wp:posOffset>
            </wp:positionV>
            <wp:extent cx="1715135" cy="815340"/>
            <wp:effectExtent l="0" t="0" r="0" b="3810"/>
            <wp:wrapSquare wrapText="bothSides" distT="114300" distB="11430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p w14:paraId="6FB05FC0" w14:textId="24632AC1"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5C5629EE"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70937FED"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6D052072"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659F9996"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5D3D823C" w14:textId="77777777" w:rsidR="00796AEE" w:rsidRPr="004425C8" w:rsidRDefault="00147020" w:rsidP="006061C2">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 xml:space="preserve">News 2022 </w:t>
      </w:r>
    </w:p>
    <w:p w14:paraId="1BBA2A5D" w14:textId="77777777" w:rsidR="00796AEE" w:rsidRPr="004425C8" w:rsidRDefault="00796AEE" w:rsidP="00796AEE">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Icona Accessories</w:t>
      </w:r>
    </w:p>
    <w:p w14:paraId="434F8018" w14:textId="77777777" w:rsidR="00796AEE" w:rsidRPr="004425C8" w:rsidRDefault="00796AEE" w:rsidP="00796AEE">
      <w:pPr>
        <w:pStyle w:val="Corpodeltesto"/>
        <w:pBdr>
          <w:bottom w:val="none" w:sz="0" w:space="0" w:color="auto"/>
        </w:pBdr>
        <w:outlineLvl w:val="0"/>
        <w:rPr>
          <w:rFonts w:asciiTheme="minorHAnsi" w:hAnsiTheme="minorHAnsi"/>
          <w:b/>
          <w:szCs w:val="24"/>
          <w:lang w:val="fr-FR"/>
        </w:rPr>
      </w:pPr>
      <w:r w:rsidRPr="004425C8">
        <w:rPr>
          <w:rFonts w:asciiTheme="minorHAnsi" w:hAnsiTheme="minorHAnsi"/>
          <w:b/>
          <w:szCs w:val="24"/>
          <w:lang w:val="fr-FR"/>
        </w:rPr>
        <w:t>Design by Vincent van Duysen</w:t>
      </w:r>
    </w:p>
    <w:p w14:paraId="5F8796FE" w14:textId="77777777" w:rsidR="00147020" w:rsidRPr="004425C8" w:rsidRDefault="00147020" w:rsidP="006061C2">
      <w:pPr>
        <w:pStyle w:val="Corpodeltesto"/>
        <w:pBdr>
          <w:bottom w:val="none" w:sz="0" w:space="0" w:color="auto"/>
        </w:pBdr>
        <w:outlineLvl w:val="0"/>
        <w:rPr>
          <w:rFonts w:asciiTheme="minorHAnsi" w:hAnsiTheme="minorHAnsi"/>
          <w:b/>
          <w:szCs w:val="24"/>
          <w:lang w:val="fr-FR"/>
        </w:rPr>
      </w:pPr>
    </w:p>
    <w:p w14:paraId="65A9CC34" w14:textId="77777777" w:rsidR="004425C8" w:rsidRDefault="00796AEE" w:rsidP="004425C8">
      <w:pPr>
        <w:pStyle w:val="Corpotesto"/>
        <w:pBdr>
          <w:bottom w:val="none" w:sz="0" w:space="0" w:color="auto"/>
        </w:pBdr>
        <w:rPr>
          <w:rFonts w:ascii="Cambria" w:hAnsi="Cambria"/>
          <w:sz w:val="28"/>
          <w:szCs w:val="28"/>
          <w:lang w:val="en-GB"/>
        </w:rPr>
      </w:pPr>
      <w:r w:rsidRPr="004425C8">
        <w:rPr>
          <w:rFonts w:asciiTheme="minorHAnsi" w:hAnsiTheme="minorHAnsi"/>
          <w:szCs w:val="24"/>
          <w:lang w:val="fr-FR"/>
        </w:rPr>
        <w:t>To complete the series of Icona Classic and Deco faucets, Vincent Van Duysen has designed a series of bathroom accessories: towel racks in various sizes, two different models of towel bars, toilet roll holder. Essential, elegant, with soft, rounded edges that fit in</w:t>
      </w:r>
      <w:r w:rsidR="004425C8">
        <w:rPr>
          <w:rFonts w:asciiTheme="minorHAnsi" w:hAnsiTheme="minorHAnsi"/>
          <w:szCs w:val="24"/>
          <w:lang w:val="fr-FR"/>
        </w:rPr>
        <w:t xml:space="preserve"> </w:t>
      </w:r>
      <w:r w:rsidR="004425C8" w:rsidRPr="004425C8">
        <w:rPr>
          <w:rFonts w:asciiTheme="minorHAnsi" w:hAnsiTheme="minorHAnsi"/>
          <w:szCs w:val="24"/>
          <w:lang w:val="fr-FR"/>
        </w:rPr>
        <w:t>with sobriety in both classic and contemporary bathrooms.</w:t>
      </w:r>
    </w:p>
    <w:p w14:paraId="37F0A0DB" w14:textId="3E0BC261" w:rsidR="00796AEE" w:rsidRPr="004425C8" w:rsidRDefault="00796AEE" w:rsidP="00796AEE">
      <w:pPr>
        <w:pStyle w:val="Corpotesto"/>
        <w:pBdr>
          <w:bottom w:val="none" w:sz="0" w:space="0" w:color="auto"/>
        </w:pBdr>
        <w:rPr>
          <w:rFonts w:asciiTheme="minorHAnsi" w:hAnsiTheme="minorHAnsi"/>
          <w:szCs w:val="24"/>
          <w:lang w:val="en-GB"/>
        </w:rPr>
      </w:pPr>
    </w:p>
    <w:p w14:paraId="63CA9E0E" w14:textId="77777777" w:rsidR="00796AEE" w:rsidRPr="00164F72" w:rsidRDefault="00796AEE" w:rsidP="00796AEE">
      <w:pPr>
        <w:pStyle w:val="Corpotesto"/>
        <w:pBdr>
          <w:bottom w:val="none" w:sz="0" w:space="0" w:color="auto"/>
        </w:pBdr>
        <w:rPr>
          <w:rFonts w:asciiTheme="minorHAnsi" w:hAnsiTheme="minorHAnsi"/>
          <w:szCs w:val="24"/>
          <w:lang w:val="en-US"/>
        </w:rPr>
      </w:pPr>
    </w:p>
    <w:p w14:paraId="11D290C4" w14:textId="77777777" w:rsidR="00796AEE" w:rsidRPr="00EE0099" w:rsidRDefault="00796AEE" w:rsidP="00796AEE">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06E5E9C9"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3D466D28" w14:textId="77777777" w:rsidR="000A1861" w:rsidRPr="004425C8" w:rsidRDefault="000A1861" w:rsidP="006061C2">
      <w:pPr>
        <w:pStyle w:val="Corpodeltesto"/>
        <w:pBdr>
          <w:bottom w:val="none" w:sz="0" w:space="0" w:color="auto"/>
        </w:pBdr>
        <w:outlineLvl w:val="0"/>
        <w:rPr>
          <w:rFonts w:asciiTheme="minorHAnsi" w:hAnsiTheme="minorHAnsi"/>
          <w:b/>
          <w:szCs w:val="24"/>
          <w:lang w:val="fr-FR"/>
        </w:rPr>
      </w:pPr>
    </w:p>
    <w:p w14:paraId="09C471E3" w14:textId="77777777" w:rsidR="00A9683C" w:rsidRPr="003E277D" w:rsidRDefault="00A9683C" w:rsidP="006061C2">
      <w:pPr>
        <w:pStyle w:val="Corpodeltesto"/>
        <w:pBdr>
          <w:bottom w:val="none" w:sz="0" w:space="0" w:color="auto"/>
        </w:pBdr>
        <w:outlineLvl w:val="0"/>
        <w:rPr>
          <w:rFonts w:asciiTheme="minorHAnsi" w:hAnsiTheme="minorHAnsi"/>
          <w:b/>
          <w:szCs w:val="24"/>
          <w:lang w:val="fr-FR"/>
        </w:rPr>
      </w:pPr>
      <w:r w:rsidRPr="003E277D">
        <w:rPr>
          <w:rFonts w:asciiTheme="minorHAnsi" w:hAnsiTheme="minorHAnsi"/>
          <w:b/>
          <w:szCs w:val="24"/>
          <w:lang w:val="fr-FR"/>
        </w:rPr>
        <w:t xml:space="preserve">News 2022 </w:t>
      </w:r>
    </w:p>
    <w:p w14:paraId="4DACBDAB" w14:textId="77777777" w:rsidR="00164F72" w:rsidRPr="003E277D" w:rsidRDefault="00164F72" w:rsidP="006061C2">
      <w:pPr>
        <w:pStyle w:val="Corpodeltesto"/>
        <w:pBdr>
          <w:bottom w:val="none" w:sz="0" w:space="0" w:color="auto"/>
        </w:pBdr>
        <w:outlineLvl w:val="0"/>
        <w:rPr>
          <w:rFonts w:asciiTheme="minorHAnsi" w:hAnsiTheme="minorHAnsi"/>
          <w:b/>
          <w:szCs w:val="24"/>
          <w:lang w:val="fr-FR"/>
        </w:rPr>
      </w:pPr>
      <w:r w:rsidRPr="003E277D">
        <w:rPr>
          <w:rFonts w:asciiTheme="minorHAnsi" w:hAnsiTheme="minorHAnsi"/>
          <w:b/>
          <w:szCs w:val="24"/>
          <w:lang w:val="fr-FR"/>
        </w:rPr>
        <w:t>Single lever washbasin mixer</w:t>
      </w:r>
    </w:p>
    <w:p w14:paraId="18AFC793" w14:textId="7BA9CBC3" w:rsidR="002A4FA5" w:rsidRPr="003E277D" w:rsidRDefault="002A4FA5" w:rsidP="006061C2">
      <w:pPr>
        <w:pStyle w:val="Corpodeltesto"/>
        <w:pBdr>
          <w:bottom w:val="none" w:sz="0" w:space="0" w:color="auto"/>
        </w:pBdr>
        <w:outlineLvl w:val="0"/>
        <w:rPr>
          <w:rFonts w:asciiTheme="minorHAnsi" w:hAnsiTheme="minorHAnsi"/>
          <w:b/>
          <w:szCs w:val="24"/>
          <w:lang w:val="fr-FR"/>
        </w:rPr>
      </w:pPr>
      <w:r w:rsidRPr="003E277D">
        <w:rPr>
          <w:rFonts w:asciiTheme="minorHAnsi" w:hAnsiTheme="minorHAnsi"/>
          <w:b/>
          <w:szCs w:val="24"/>
          <w:lang w:val="fr-FR"/>
        </w:rPr>
        <w:t xml:space="preserve">Design </w:t>
      </w:r>
      <w:r w:rsidR="00DB7F21" w:rsidRPr="003E277D">
        <w:rPr>
          <w:rFonts w:asciiTheme="minorHAnsi" w:hAnsiTheme="minorHAnsi"/>
          <w:b/>
          <w:szCs w:val="24"/>
          <w:lang w:val="fr-FR"/>
        </w:rPr>
        <w:t xml:space="preserve">Marco </w:t>
      </w:r>
      <w:r w:rsidR="0021240E" w:rsidRPr="003E277D">
        <w:rPr>
          <w:rFonts w:asciiTheme="minorHAnsi" w:hAnsiTheme="minorHAnsi"/>
          <w:b/>
          <w:szCs w:val="24"/>
          <w:lang w:val="fr-FR"/>
        </w:rPr>
        <w:t>William</w:t>
      </w:r>
      <w:r w:rsidR="00CB0394">
        <w:rPr>
          <w:rFonts w:asciiTheme="minorHAnsi" w:hAnsiTheme="minorHAnsi"/>
          <w:b/>
          <w:szCs w:val="24"/>
          <w:lang w:val="fr-FR"/>
        </w:rPr>
        <w:t>s</w:t>
      </w:r>
      <w:r w:rsidR="0021240E" w:rsidRPr="003E277D">
        <w:rPr>
          <w:rFonts w:asciiTheme="minorHAnsi" w:hAnsiTheme="minorHAnsi"/>
          <w:b/>
          <w:szCs w:val="24"/>
          <w:lang w:val="fr-FR"/>
        </w:rPr>
        <w:t xml:space="preserve"> </w:t>
      </w:r>
      <w:r w:rsidRPr="003E277D">
        <w:rPr>
          <w:rFonts w:asciiTheme="minorHAnsi" w:hAnsiTheme="minorHAnsi"/>
          <w:b/>
          <w:szCs w:val="24"/>
          <w:lang w:val="fr-FR"/>
        </w:rPr>
        <w:t>Fagioli</w:t>
      </w:r>
    </w:p>
    <w:p w14:paraId="36F7E1EE" w14:textId="77777777" w:rsidR="00A9683C" w:rsidRPr="003E277D" w:rsidRDefault="00A9683C" w:rsidP="006061C2">
      <w:pPr>
        <w:pStyle w:val="Corpodeltesto"/>
        <w:pBdr>
          <w:bottom w:val="none" w:sz="0" w:space="0" w:color="auto"/>
        </w:pBdr>
        <w:outlineLvl w:val="0"/>
        <w:rPr>
          <w:rFonts w:asciiTheme="minorHAnsi" w:hAnsiTheme="minorHAnsi"/>
          <w:b/>
          <w:szCs w:val="24"/>
          <w:lang w:val="fr-FR"/>
        </w:rPr>
      </w:pPr>
    </w:p>
    <w:p w14:paraId="19178FC3" w14:textId="42372FC2" w:rsidR="00164F72" w:rsidRPr="004425C8" w:rsidRDefault="00164F72" w:rsidP="00164F72">
      <w:pPr>
        <w:pStyle w:val="Corpotesto"/>
        <w:pBdr>
          <w:bottom w:val="none" w:sz="0" w:space="0" w:color="auto"/>
        </w:pBdr>
        <w:rPr>
          <w:rFonts w:asciiTheme="minorHAnsi" w:hAnsiTheme="minorHAnsi"/>
          <w:szCs w:val="24"/>
          <w:lang w:val="fr-FR"/>
        </w:rPr>
      </w:pPr>
      <w:r w:rsidRPr="003E277D">
        <w:rPr>
          <w:rFonts w:asciiTheme="minorHAnsi" w:hAnsiTheme="minorHAnsi"/>
          <w:szCs w:val="24"/>
          <w:lang w:val="fr-FR"/>
        </w:rPr>
        <w:t xml:space="preserve">Slim, fluid geometric shapes are featured in this design, which aims to create an extreme visual lightness and a spare, extremely contemporary look. </w:t>
      </w:r>
      <w:r w:rsidRPr="004425C8">
        <w:rPr>
          <w:rFonts w:asciiTheme="minorHAnsi" w:hAnsiTheme="minorHAnsi"/>
          <w:szCs w:val="24"/>
          <w:lang w:val="fr-FR"/>
        </w:rPr>
        <w:t>The handle is a rectangle that rests on the faucet body, texturized with a decorative motif that offers a pleasing interwoven look that’s soft to the touch.</w:t>
      </w:r>
    </w:p>
    <w:p w14:paraId="5A2FF8B8" w14:textId="77777777" w:rsidR="00164F72" w:rsidRPr="00EF23A2" w:rsidRDefault="00164F72" w:rsidP="00164F72">
      <w:pPr>
        <w:pStyle w:val="Corpotesto"/>
        <w:pBdr>
          <w:bottom w:val="none" w:sz="0" w:space="0" w:color="auto"/>
        </w:pBdr>
        <w:rPr>
          <w:rFonts w:ascii="Cambria" w:hAnsi="Cambria"/>
          <w:sz w:val="28"/>
          <w:szCs w:val="28"/>
          <w:lang w:val="en-US"/>
        </w:rPr>
      </w:pPr>
    </w:p>
    <w:p w14:paraId="3F3D6A18" w14:textId="77777777" w:rsidR="00164F72" w:rsidRPr="00EE0099" w:rsidRDefault="00164F72" w:rsidP="00164F72">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 xml:space="preserve">Attached HD images  </w:t>
      </w:r>
    </w:p>
    <w:p w14:paraId="4F245F48" w14:textId="77777777" w:rsidR="000A1861" w:rsidRPr="00164F72" w:rsidRDefault="000A1861" w:rsidP="00A9683C">
      <w:pPr>
        <w:pStyle w:val="Corpodeltesto"/>
        <w:pBdr>
          <w:bottom w:val="none" w:sz="0" w:space="0" w:color="auto"/>
        </w:pBdr>
        <w:outlineLvl w:val="0"/>
        <w:rPr>
          <w:rFonts w:asciiTheme="minorHAnsi" w:hAnsiTheme="minorHAnsi"/>
          <w:b/>
          <w:szCs w:val="24"/>
          <w:lang w:val="fr-FR"/>
        </w:rPr>
      </w:pPr>
    </w:p>
    <w:p w14:paraId="41682FD6" w14:textId="77777777" w:rsidR="000A1861" w:rsidRPr="00164F72" w:rsidRDefault="000A1861" w:rsidP="00A9683C">
      <w:pPr>
        <w:pStyle w:val="Corpodeltesto"/>
        <w:pBdr>
          <w:bottom w:val="none" w:sz="0" w:space="0" w:color="auto"/>
        </w:pBdr>
        <w:outlineLvl w:val="0"/>
        <w:rPr>
          <w:rFonts w:asciiTheme="minorHAnsi" w:hAnsiTheme="minorHAnsi"/>
          <w:b/>
          <w:szCs w:val="24"/>
          <w:lang w:val="fr-FR"/>
        </w:rPr>
      </w:pPr>
    </w:p>
    <w:p w14:paraId="529454F9" w14:textId="77777777" w:rsidR="00A9683C" w:rsidRPr="00164F72" w:rsidRDefault="00A9683C" w:rsidP="00A9683C">
      <w:pPr>
        <w:pStyle w:val="Corpodeltesto"/>
        <w:pBdr>
          <w:bottom w:val="none" w:sz="0" w:space="0" w:color="auto"/>
        </w:pBdr>
        <w:outlineLvl w:val="0"/>
        <w:rPr>
          <w:rFonts w:asciiTheme="minorHAnsi" w:hAnsiTheme="minorHAnsi"/>
          <w:b/>
          <w:szCs w:val="24"/>
          <w:lang w:val="fr-FR"/>
        </w:rPr>
      </w:pPr>
      <w:r w:rsidRPr="00164F72">
        <w:rPr>
          <w:rFonts w:asciiTheme="minorHAnsi" w:hAnsiTheme="minorHAnsi"/>
          <w:b/>
          <w:szCs w:val="24"/>
          <w:lang w:val="fr-FR"/>
        </w:rPr>
        <w:t xml:space="preserve">News 2022 </w:t>
      </w:r>
    </w:p>
    <w:p w14:paraId="1F8CB99D" w14:textId="709CAA61" w:rsidR="00A9683C" w:rsidRPr="00164F72" w:rsidRDefault="00A9683C" w:rsidP="00A9683C">
      <w:pPr>
        <w:pStyle w:val="Corpodeltesto"/>
        <w:pBdr>
          <w:bottom w:val="none" w:sz="0" w:space="0" w:color="auto"/>
        </w:pBdr>
        <w:outlineLvl w:val="0"/>
        <w:rPr>
          <w:rFonts w:asciiTheme="minorHAnsi" w:hAnsiTheme="minorHAnsi"/>
          <w:b/>
          <w:szCs w:val="24"/>
          <w:lang w:val="fr-FR"/>
        </w:rPr>
      </w:pPr>
      <w:r w:rsidRPr="00164F72">
        <w:rPr>
          <w:rFonts w:asciiTheme="minorHAnsi" w:hAnsiTheme="minorHAnsi"/>
          <w:b/>
          <w:szCs w:val="24"/>
          <w:lang w:val="fr-FR"/>
        </w:rPr>
        <w:t xml:space="preserve">Deep Black PVD , </w:t>
      </w:r>
      <w:r w:rsidR="00164F72" w:rsidRPr="00164F72">
        <w:rPr>
          <w:rFonts w:asciiTheme="minorHAnsi" w:hAnsiTheme="minorHAnsi"/>
          <w:b/>
          <w:szCs w:val="24"/>
          <w:lang w:val="fr-FR"/>
        </w:rPr>
        <w:t>New chromatic nuance</w:t>
      </w:r>
    </w:p>
    <w:p w14:paraId="74B977C0" w14:textId="77777777" w:rsidR="00A9683C" w:rsidRPr="00164F72" w:rsidRDefault="00A9683C" w:rsidP="00A9683C">
      <w:pPr>
        <w:pStyle w:val="Corpodeltesto"/>
        <w:pBdr>
          <w:bottom w:val="none" w:sz="0" w:space="0" w:color="auto"/>
        </w:pBdr>
        <w:outlineLvl w:val="0"/>
        <w:rPr>
          <w:rFonts w:asciiTheme="minorHAnsi" w:hAnsiTheme="minorHAnsi"/>
          <w:b/>
          <w:szCs w:val="24"/>
          <w:lang w:val="fr-FR"/>
        </w:rPr>
      </w:pPr>
    </w:p>
    <w:p w14:paraId="1650F039" w14:textId="3A15412E" w:rsidR="00164F72" w:rsidRPr="00164F72" w:rsidRDefault="00164F72" w:rsidP="00164F72">
      <w:pPr>
        <w:pStyle w:val="NormaleWeb"/>
        <w:shd w:val="clear" w:color="auto" w:fill="FEFEFE"/>
        <w:spacing w:after="240" w:afterAutospacing="0"/>
        <w:jc w:val="both"/>
        <w:rPr>
          <w:rFonts w:asciiTheme="minorHAnsi" w:eastAsia="Times New Roman" w:hAnsiTheme="minorHAnsi"/>
          <w:sz w:val="24"/>
          <w:szCs w:val="24"/>
          <w:lang w:val="fr-FR"/>
        </w:rPr>
      </w:pPr>
      <w:r w:rsidRPr="00164F72">
        <w:rPr>
          <w:rFonts w:asciiTheme="minorHAnsi" w:eastAsia="Times New Roman" w:hAnsiTheme="minorHAnsi"/>
          <w:sz w:val="24"/>
          <w:szCs w:val="24"/>
          <w:lang w:val="fr-FR"/>
        </w:rPr>
        <w:t>Sensational, tactile, intense Deep Black: the new opaque finish that uses PVD technology to enrich the catalogue of color variations - Matt Gun Metal PVD, Matt British Gold PVD, Matt Copper PVD, Nickel PVD</w:t>
      </w:r>
      <w:r>
        <w:rPr>
          <w:rFonts w:asciiTheme="minorHAnsi" w:eastAsia="Times New Roman" w:hAnsiTheme="minorHAnsi"/>
          <w:sz w:val="24"/>
          <w:szCs w:val="24"/>
          <w:lang w:val="fr-FR"/>
        </w:rPr>
        <w:t>, Raw Metal PVD, Pure Brass PVD</w:t>
      </w:r>
    </w:p>
    <w:p w14:paraId="74AE3776" w14:textId="77777777" w:rsidR="00A9683C" w:rsidRPr="00164F72" w:rsidRDefault="00A9683C" w:rsidP="00A9683C">
      <w:pPr>
        <w:pStyle w:val="Corpodeltesto"/>
        <w:pBdr>
          <w:bottom w:val="none" w:sz="0" w:space="0" w:color="auto"/>
        </w:pBdr>
        <w:outlineLvl w:val="0"/>
        <w:rPr>
          <w:rFonts w:asciiTheme="minorHAnsi" w:hAnsiTheme="minorHAnsi" w:cs="Arial"/>
          <w:szCs w:val="24"/>
          <w:lang w:val="en-US"/>
        </w:rPr>
      </w:pPr>
    </w:p>
    <w:p w14:paraId="2A294228" w14:textId="7F651912" w:rsidR="00164F72" w:rsidRPr="00EE0099" w:rsidRDefault="00164F72" w:rsidP="00164F72">
      <w:pPr>
        <w:pStyle w:val="Corpodeltesto"/>
        <w:pBdr>
          <w:bottom w:val="none" w:sz="0" w:space="0" w:color="auto"/>
        </w:pBdr>
        <w:rPr>
          <w:rFonts w:asciiTheme="minorHAnsi" w:hAnsiTheme="minorHAnsi"/>
          <w:szCs w:val="24"/>
          <w:u w:val="single"/>
          <w:lang w:val="en-US"/>
        </w:rPr>
      </w:pPr>
      <w:r w:rsidRPr="00EE0099">
        <w:rPr>
          <w:rFonts w:asciiTheme="minorHAnsi" w:hAnsiTheme="minorHAnsi"/>
          <w:szCs w:val="24"/>
          <w:u w:val="single"/>
          <w:lang w:val="en-US"/>
        </w:rPr>
        <w:t>Attached HD image</w:t>
      </w:r>
    </w:p>
    <w:p w14:paraId="5A92983C" w14:textId="45808481" w:rsidR="00A9683C" w:rsidRPr="005159FD" w:rsidRDefault="00A9683C" w:rsidP="00A9683C">
      <w:pPr>
        <w:pStyle w:val="Corpodeltesto"/>
        <w:pBdr>
          <w:bottom w:val="none" w:sz="0" w:space="0" w:color="auto"/>
        </w:pBdr>
        <w:outlineLvl w:val="0"/>
        <w:rPr>
          <w:rFonts w:asciiTheme="minorHAnsi" w:hAnsiTheme="minorHAnsi" w:cs="Arial"/>
          <w:szCs w:val="24"/>
          <w:lang w:val="de-DE"/>
        </w:rPr>
      </w:pPr>
      <w:r w:rsidRPr="005159FD">
        <w:rPr>
          <w:rFonts w:asciiTheme="minorHAnsi" w:hAnsiTheme="minorHAnsi" w:cs="Arial"/>
          <w:szCs w:val="24"/>
          <w:lang w:val="de-DE"/>
        </w:rPr>
        <w:t xml:space="preserve">Sailing design Yabu Pushelberg – </w:t>
      </w:r>
      <w:r w:rsidR="00164F72">
        <w:rPr>
          <w:rFonts w:asciiTheme="minorHAnsi" w:hAnsiTheme="minorHAnsi" w:cs="Arial"/>
          <w:szCs w:val="24"/>
          <w:lang w:val="de-DE"/>
        </w:rPr>
        <w:t>D</w:t>
      </w:r>
      <w:r w:rsidRPr="005159FD">
        <w:rPr>
          <w:rFonts w:asciiTheme="minorHAnsi" w:hAnsiTheme="minorHAnsi" w:cs="Arial"/>
          <w:szCs w:val="24"/>
          <w:lang w:val="de-DE"/>
        </w:rPr>
        <w:t xml:space="preserve">eep </w:t>
      </w:r>
      <w:r w:rsidR="00164F72">
        <w:rPr>
          <w:rFonts w:asciiTheme="minorHAnsi" w:hAnsiTheme="minorHAnsi" w:cs="Arial"/>
          <w:szCs w:val="24"/>
          <w:lang w:val="de-DE"/>
        </w:rPr>
        <w:t>B</w:t>
      </w:r>
      <w:r w:rsidRPr="005159FD">
        <w:rPr>
          <w:rFonts w:asciiTheme="minorHAnsi" w:hAnsiTheme="minorHAnsi" w:cs="Arial"/>
          <w:szCs w:val="24"/>
          <w:lang w:val="de-DE"/>
        </w:rPr>
        <w:t xml:space="preserve">lack PVD </w:t>
      </w:r>
    </w:p>
    <w:p w14:paraId="13617633" w14:textId="77777777" w:rsidR="004B452D" w:rsidRPr="005159FD" w:rsidRDefault="004B452D" w:rsidP="00A9683C">
      <w:pPr>
        <w:pStyle w:val="Corpodeltesto"/>
        <w:pBdr>
          <w:bottom w:val="none" w:sz="0" w:space="0" w:color="auto"/>
        </w:pBdr>
        <w:outlineLvl w:val="0"/>
        <w:rPr>
          <w:rFonts w:asciiTheme="minorHAnsi" w:hAnsiTheme="minorHAnsi" w:cs="Arial"/>
          <w:szCs w:val="24"/>
          <w:lang w:val="de-DE"/>
        </w:rPr>
      </w:pPr>
    </w:p>
    <w:p w14:paraId="7D23A44E" w14:textId="6E6827A5" w:rsidR="000A1861" w:rsidRDefault="000A1861" w:rsidP="00A9683C">
      <w:pPr>
        <w:pStyle w:val="Corpodeltesto"/>
        <w:pBdr>
          <w:bottom w:val="none" w:sz="0" w:space="0" w:color="auto"/>
        </w:pBdr>
        <w:outlineLvl w:val="0"/>
        <w:rPr>
          <w:rFonts w:asciiTheme="minorHAnsi" w:hAnsiTheme="minorHAnsi" w:cs="Arial"/>
          <w:szCs w:val="24"/>
          <w:lang w:val="de-DE"/>
        </w:rPr>
      </w:pPr>
      <w:bookmarkStart w:id="0" w:name="_Hlk104907557"/>
    </w:p>
    <w:p w14:paraId="2CC5DC87" w14:textId="3DA9FCFC" w:rsidR="00164F72" w:rsidRDefault="00164F72" w:rsidP="00A9683C">
      <w:pPr>
        <w:pStyle w:val="Corpodeltesto"/>
        <w:pBdr>
          <w:bottom w:val="none" w:sz="0" w:space="0" w:color="auto"/>
        </w:pBdr>
        <w:outlineLvl w:val="0"/>
        <w:rPr>
          <w:rFonts w:asciiTheme="minorHAnsi" w:hAnsiTheme="minorHAnsi" w:cs="Arial"/>
          <w:szCs w:val="24"/>
          <w:lang w:val="de-DE"/>
        </w:rPr>
      </w:pPr>
    </w:p>
    <w:p w14:paraId="3D5B3680" w14:textId="430E3605" w:rsidR="00164F72" w:rsidRDefault="00164F72" w:rsidP="00A9683C">
      <w:pPr>
        <w:pStyle w:val="Corpodeltesto"/>
        <w:pBdr>
          <w:bottom w:val="none" w:sz="0" w:space="0" w:color="auto"/>
        </w:pBdr>
        <w:outlineLvl w:val="0"/>
        <w:rPr>
          <w:rFonts w:asciiTheme="minorHAnsi" w:hAnsiTheme="minorHAnsi" w:cs="Arial"/>
          <w:szCs w:val="24"/>
          <w:lang w:val="de-DE"/>
        </w:rPr>
      </w:pPr>
    </w:p>
    <w:p w14:paraId="133B271A" w14:textId="5F57CD49" w:rsidR="00164F72" w:rsidRDefault="00164F72" w:rsidP="00A9683C">
      <w:pPr>
        <w:pStyle w:val="Corpodeltesto"/>
        <w:pBdr>
          <w:bottom w:val="none" w:sz="0" w:space="0" w:color="auto"/>
        </w:pBdr>
        <w:outlineLvl w:val="0"/>
        <w:rPr>
          <w:rFonts w:asciiTheme="minorHAnsi" w:hAnsiTheme="minorHAnsi" w:cs="Arial"/>
          <w:szCs w:val="24"/>
          <w:lang w:val="de-DE"/>
        </w:rPr>
      </w:pPr>
    </w:p>
    <w:p w14:paraId="466B563E" w14:textId="1ED85182" w:rsidR="00164F72" w:rsidRDefault="00164F72" w:rsidP="00A9683C">
      <w:pPr>
        <w:pStyle w:val="Corpodeltesto"/>
        <w:pBdr>
          <w:bottom w:val="none" w:sz="0" w:space="0" w:color="auto"/>
        </w:pBdr>
        <w:outlineLvl w:val="0"/>
        <w:rPr>
          <w:rFonts w:asciiTheme="minorHAnsi" w:hAnsiTheme="minorHAnsi" w:cs="Arial"/>
          <w:szCs w:val="24"/>
          <w:lang w:val="de-DE"/>
        </w:rPr>
      </w:pPr>
    </w:p>
    <w:p w14:paraId="6BBB988E" w14:textId="28B324E9" w:rsidR="00164F72" w:rsidRDefault="003E277D" w:rsidP="00A9683C">
      <w:pPr>
        <w:pStyle w:val="Corpodeltesto"/>
        <w:pBdr>
          <w:bottom w:val="none" w:sz="0" w:space="0" w:color="auto"/>
        </w:pBdr>
        <w:outlineLvl w:val="0"/>
        <w:rPr>
          <w:rFonts w:asciiTheme="minorHAnsi" w:hAnsiTheme="minorHAnsi" w:cs="Arial"/>
          <w:szCs w:val="24"/>
          <w:lang w:val="de-DE"/>
        </w:rPr>
      </w:pPr>
      <w:r w:rsidRPr="005159FD">
        <w:rPr>
          <w:rFonts w:asciiTheme="minorHAnsi" w:hAnsiTheme="minorHAnsi"/>
          <w:noProof/>
          <w:lang w:eastAsia="zh-CN"/>
        </w:rPr>
        <w:lastRenderedPageBreak/>
        <w:drawing>
          <wp:anchor distT="114300" distB="114300" distL="114300" distR="114300" simplePos="0" relativeHeight="251665408" behindDoc="0" locked="0" layoutInCell="1" hidden="0" allowOverlap="1" wp14:anchorId="62509ADA" wp14:editId="00C33FEB">
            <wp:simplePos x="0" y="0"/>
            <wp:positionH relativeFrom="page">
              <wp:align>right</wp:align>
            </wp:positionH>
            <wp:positionV relativeFrom="paragraph">
              <wp:posOffset>0</wp:posOffset>
            </wp:positionV>
            <wp:extent cx="1715135" cy="815340"/>
            <wp:effectExtent l="0" t="0" r="0" b="3810"/>
            <wp:wrapSquare wrapText="bothSides" distT="114300" distB="114300" distL="114300" distR="114300"/>
            <wp:docPr id="1" name="image4.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age4.png" descr="Immagine che contiene testo&#10;&#10;Descrizione generata automaticamente"/>
                    <pic:cNvPicPr preferRelativeResize="0"/>
                  </pic:nvPicPr>
                  <pic:blipFill>
                    <a:blip r:embed="rId5"/>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p w14:paraId="05D451CC" w14:textId="66A07D8D" w:rsidR="00164F72" w:rsidRPr="005159FD" w:rsidRDefault="00164F72" w:rsidP="00A9683C">
      <w:pPr>
        <w:pStyle w:val="Corpodeltesto"/>
        <w:pBdr>
          <w:bottom w:val="none" w:sz="0" w:space="0" w:color="auto"/>
        </w:pBdr>
        <w:outlineLvl w:val="0"/>
        <w:rPr>
          <w:rFonts w:asciiTheme="minorHAnsi" w:hAnsiTheme="minorHAnsi" w:cs="Arial"/>
          <w:szCs w:val="24"/>
          <w:lang w:val="de-DE"/>
        </w:rPr>
      </w:pPr>
    </w:p>
    <w:p w14:paraId="10E16A57" w14:textId="637C0AB1" w:rsidR="004B452D" w:rsidRDefault="004B452D" w:rsidP="000A1861">
      <w:pPr>
        <w:pStyle w:val="Corpodeltesto"/>
        <w:pBdr>
          <w:bottom w:val="none" w:sz="0" w:space="0" w:color="auto"/>
        </w:pBdr>
        <w:jc w:val="left"/>
        <w:outlineLvl w:val="0"/>
        <w:rPr>
          <w:rFonts w:asciiTheme="minorHAnsi" w:hAnsiTheme="minorHAnsi" w:cs="Arial"/>
          <w:szCs w:val="24"/>
          <w:lang w:val="de-DE"/>
        </w:rPr>
      </w:pPr>
    </w:p>
    <w:p w14:paraId="071B0904" w14:textId="3335996C" w:rsidR="00164F72" w:rsidRDefault="00164F72" w:rsidP="000A1861">
      <w:pPr>
        <w:pStyle w:val="Corpodeltesto"/>
        <w:pBdr>
          <w:bottom w:val="none" w:sz="0" w:space="0" w:color="auto"/>
        </w:pBdr>
        <w:jc w:val="left"/>
        <w:outlineLvl w:val="0"/>
        <w:rPr>
          <w:rFonts w:asciiTheme="minorHAnsi" w:hAnsiTheme="minorHAnsi" w:cs="Arial"/>
          <w:szCs w:val="24"/>
          <w:lang w:val="de-DE"/>
        </w:rPr>
      </w:pPr>
    </w:p>
    <w:p w14:paraId="2A4B9C34" w14:textId="31B433CF" w:rsidR="00164F72" w:rsidRDefault="00164F72" w:rsidP="000A1861">
      <w:pPr>
        <w:pStyle w:val="Corpodeltesto"/>
        <w:pBdr>
          <w:bottom w:val="none" w:sz="0" w:space="0" w:color="auto"/>
        </w:pBdr>
        <w:jc w:val="left"/>
        <w:outlineLvl w:val="0"/>
        <w:rPr>
          <w:rFonts w:asciiTheme="minorHAnsi" w:hAnsiTheme="minorHAnsi" w:cs="Arial"/>
          <w:szCs w:val="24"/>
          <w:lang w:val="de-DE"/>
        </w:rPr>
      </w:pPr>
    </w:p>
    <w:p w14:paraId="69345986" w14:textId="4AAC18D0" w:rsidR="00164F72" w:rsidRDefault="00164F72" w:rsidP="000A1861">
      <w:pPr>
        <w:pStyle w:val="Corpodeltesto"/>
        <w:pBdr>
          <w:bottom w:val="none" w:sz="0" w:space="0" w:color="auto"/>
        </w:pBdr>
        <w:jc w:val="left"/>
        <w:outlineLvl w:val="0"/>
        <w:rPr>
          <w:rFonts w:asciiTheme="minorHAnsi" w:hAnsiTheme="minorHAnsi" w:cs="Arial"/>
          <w:szCs w:val="24"/>
          <w:lang w:val="de-DE"/>
        </w:rPr>
      </w:pPr>
    </w:p>
    <w:p w14:paraId="3AB0AA35" w14:textId="77777777" w:rsidR="00164F72" w:rsidRDefault="00164F72" w:rsidP="00164F72">
      <w:pPr>
        <w:pStyle w:val="Corpodeltesto"/>
        <w:pBdr>
          <w:bottom w:val="none" w:sz="0" w:space="0" w:color="auto"/>
        </w:pBdr>
        <w:jc w:val="left"/>
        <w:outlineLvl w:val="0"/>
        <w:rPr>
          <w:rFonts w:asciiTheme="minorHAnsi" w:hAnsiTheme="minorHAnsi" w:cs="Arial"/>
          <w:szCs w:val="24"/>
          <w:lang w:val="en-US"/>
        </w:rPr>
      </w:pPr>
    </w:p>
    <w:p w14:paraId="267E8FCB" w14:textId="77777777" w:rsidR="00164F72" w:rsidRDefault="00164F72" w:rsidP="00164F72">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en-US"/>
        </w:rPr>
      </w:pPr>
    </w:p>
    <w:p w14:paraId="605F1EBC" w14:textId="77777777" w:rsidR="00164F72" w:rsidRDefault="00164F72" w:rsidP="00164F72">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en-US"/>
        </w:rPr>
      </w:pPr>
      <w:r>
        <w:rPr>
          <w:rFonts w:asciiTheme="minorHAnsi" w:hAnsiTheme="minorHAnsi"/>
          <w:b/>
          <w:lang w:val="en-US"/>
        </w:rPr>
        <w:t xml:space="preserve">Fantini at Fuorisalone 2022 _  New Stories at Fantini Milano _ Dialogo con la materia </w:t>
      </w:r>
    </w:p>
    <w:p w14:paraId="3C2AF0C8" w14:textId="77777777" w:rsidR="00164F72" w:rsidRDefault="00164F72" w:rsidP="00164F72">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en-US"/>
        </w:rPr>
      </w:pPr>
    </w:p>
    <w:p w14:paraId="5664045E" w14:textId="77777777" w:rsidR="00164F72" w:rsidRDefault="00164F72" w:rsidP="00164F72">
      <w:pPr>
        <w:pStyle w:val="Corpodeltesto"/>
        <w:pBdr>
          <w:bottom w:val="none" w:sz="0" w:space="0" w:color="auto"/>
        </w:pBdr>
        <w:jc w:val="left"/>
        <w:outlineLvl w:val="0"/>
        <w:rPr>
          <w:rFonts w:asciiTheme="minorHAnsi" w:hAnsiTheme="minorHAnsi" w:cs="Arial"/>
          <w:szCs w:val="24"/>
          <w:lang w:val="en-US"/>
        </w:rPr>
      </w:pPr>
    </w:p>
    <w:p w14:paraId="56087093" w14:textId="77777777" w:rsidR="00164F72" w:rsidRDefault="00164F72" w:rsidP="00164F72">
      <w:pPr>
        <w:widowControl w:val="0"/>
        <w:autoSpaceDE w:val="0"/>
        <w:autoSpaceDN w:val="0"/>
        <w:adjustRightInd w:val="0"/>
        <w:rPr>
          <w:rFonts w:asciiTheme="minorHAnsi" w:hAnsiTheme="minorHAnsi" w:cs="Arial"/>
          <w:lang w:val="en-US"/>
        </w:rPr>
      </w:pPr>
      <w:r>
        <w:rPr>
          <w:rFonts w:asciiTheme="minorHAnsi" w:hAnsiTheme="minorHAnsi" w:cs="Arial"/>
          <w:lang w:val="en-US"/>
        </w:rPr>
        <w:t xml:space="preserve">On occasion of Design Week, </w:t>
      </w:r>
      <w:r>
        <w:rPr>
          <w:rFonts w:asciiTheme="minorHAnsi" w:hAnsiTheme="minorHAnsi"/>
          <w:lang w:val="en-US"/>
        </w:rPr>
        <w:t xml:space="preserve">the Fantini Milano space at Via Solferino 18, </w:t>
      </w:r>
      <w:r>
        <w:rPr>
          <w:rFonts w:asciiTheme="minorHAnsi" w:hAnsiTheme="minorHAnsi" w:cs="Arial"/>
          <w:lang w:val="en-US"/>
        </w:rPr>
        <w:t>in the heart of Milan</w:t>
      </w:r>
      <w:r>
        <w:rPr>
          <w:rFonts w:asciiTheme="minorHAnsi" w:hAnsiTheme="minorHAnsi"/>
          <w:lang w:val="en-US"/>
        </w:rPr>
        <w:t xml:space="preserve">, sets the stage with “Dialogo con la Materia,” a special exhibit that reflects a multiplicity of creative voices: </w:t>
      </w:r>
      <w:r>
        <w:rPr>
          <w:rFonts w:asciiTheme="minorHAnsi" w:hAnsiTheme="minorHAnsi" w:cs="Arial"/>
          <w:lang w:val="en-US"/>
        </w:rPr>
        <w:t xml:space="preserve">Fantini, </w:t>
      </w:r>
      <w:r>
        <w:rPr>
          <w:rFonts w:asciiTheme="minorHAnsi" w:hAnsiTheme="minorHAnsi"/>
          <w:lang w:val="en-US"/>
        </w:rPr>
        <w:t xml:space="preserve">Matteo Thun and Antonio Rodriguez, </w:t>
      </w:r>
      <w:r>
        <w:rPr>
          <w:rFonts w:asciiTheme="minorHAnsi" w:hAnsiTheme="minorHAnsi" w:cs="Arial"/>
          <w:lang w:val="en-US"/>
        </w:rPr>
        <w:t xml:space="preserve">Venini. </w:t>
      </w:r>
    </w:p>
    <w:p w14:paraId="1CD39CDC" w14:textId="77777777" w:rsidR="00164F72" w:rsidRDefault="00164F72" w:rsidP="00164F72">
      <w:pPr>
        <w:widowControl w:val="0"/>
        <w:autoSpaceDE w:val="0"/>
        <w:autoSpaceDN w:val="0"/>
        <w:adjustRightInd w:val="0"/>
        <w:rPr>
          <w:rFonts w:asciiTheme="minorHAnsi" w:hAnsiTheme="minorHAnsi"/>
          <w:lang w:val="en-US"/>
        </w:rPr>
      </w:pPr>
    </w:p>
    <w:p w14:paraId="7D355525" w14:textId="77777777" w:rsidR="00164F72" w:rsidRDefault="00164F72" w:rsidP="00164F72">
      <w:pPr>
        <w:widowControl w:val="0"/>
        <w:autoSpaceDE w:val="0"/>
        <w:autoSpaceDN w:val="0"/>
        <w:adjustRightInd w:val="0"/>
        <w:rPr>
          <w:rFonts w:asciiTheme="minorHAnsi" w:hAnsiTheme="minorHAnsi"/>
          <w:lang w:val="en-US"/>
        </w:rPr>
      </w:pPr>
      <w:r>
        <w:rPr>
          <w:rFonts w:asciiTheme="minorHAnsi" w:hAnsiTheme="minorHAnsi"/>
          <w:lang w:val="en-US"/>
        </w:rPr>
        <w:t xml:space="preserve">“Dialogo con la Materia” is a presentation of exclusive handles in blown glass, designed by </w:t>
      </w:r>
      <w:r>
        <w:rPr>
          <w:rFonts w:asciiTheme="minorHAnsi" w:hAnsiTheme="minorHAnsi" w:cs="Arial"/>
          <w:lang w:val="en-US"/>
        </w:rPr>
        <w:t xml:space="preserve">Matteo Thun and Antonio Rodriguez, masterfully modeled on the glassmaking history of Venini of </w:t>
      </w:r>
      <w:r>
        <w:rPr>
          <w:rFonts w:asciiTheme="minorHAnsi" w:hAnsiTheme="minorHAnsi"/>
          <w:lang w:val="en-US"/>
        </w:rPr>
        <w:t xml:space="preserve">Murano. </w:t>
      </w:r>
    </w:p>
    <w:p w14:paraId="0210799C" w14:textId="77777777" w:rsidR="00164F72" w:rsidRDefault="00164F72" w:rsidP="00164F72">
      <w:pPr>
        <w:widowControl w:val="0"/>
        <w:autoSpaceDE w:val="0"/>
        <w:autoSpaceDN w:val="0"/>
        <w:adjustRightInd w:val="0"/>
        <w:rPr>
          <w:rFonts w:asciiTheme="minorHAnsi" w:hAnsiTheme="minorHAnsi"/>
          <w:lang w:val="en-US"/>
        </w:rPr>
      </w:pPr>
    </w:p>
    <w:p w14:paraId="4D16113D" w14:textId="77777777" w:rsidR="00164F72" w:rsidRDefault="00164F72" w:rsidP="00164F72">
      <w:pPr>
        <w:pStyle w:val="Corpodeltesto"/>
        <w:pBdr>
          <w:bottom w:val="none" w:sz="0" w:space="0" w:color="auto"/>
        </w:pBdr>
        <w:outlineLvl w:val="0"/>
        <w:rPr>
          <w:rFonts w:asciiTheme="minorHAnsi" w:hAnsiTheme="minorHAnsi"/>
          <w:u w:val="single"/>
          <w:lang w:val="en-US"/>
        </w:rPr>
      </w:pPr>
      <w:r>
        <w:rPr>
          <w:rFonts w:asciiTheme="minorHAnsi" w:hAnsiTheme="minorHAnsi"/>
          <w:u w:val="single"/>
          <w:lang w:val="en-US"/>
        </w:rPr>
        <w:t>Attached Images</w:t>
      </w:r>
    </w:p>
    <w:p w14:paraId="62A03A83" w14:textId="77777777" w:rsidR="00164F72" w:rsidRDefault="00164F72" w:rsidP="00164F72">
      <w:pPr>
        <w:pStyle w:val="Corpodeltesto"/>
        <w:pBdr>
          <w:bottom w:val="none" w:sz="0" w:space="0" w:color="auto"/>
        </w:pBdr>
        <w:outlineLvl w:val="0"/>
        <w:rPr>
          <w:rFonts w:asciiTheme="minorHAnsi" w:hAnsiTheme="minorHAnsi"/>
          <w:szCs w:val="24"/>
          <w:u w:val="single"/>
          <w:lang w:val="en-US"/>
        </w:rPr>
      </w:pPr>
      <w:r>
        <w:rPr>
          <w:rFonts w:asciiTheme="minorHAnsi" w:hAnsiTheme="minorHAnsi"/>
          <w:szCs w:val="24"/>
          <w:u w:val="single"/>
          <w:lang w:val="en-US"/>
        </w:rPr>
        <w:t>Venezia series, handles in Murano glass by Venini</w:t>
      </w:r>
    </w:p>
    <w:p w14:paraId="37F18CE8"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48B7678A"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3F0BE902"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46F6BD54"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02CA23EC"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r>
        <w:rPr>
          <w:rFonts w:asciiTheme="minorHAnsi" w:eastAsia="MS Mincho" w:hAnsiTheme="minorHAnsi"/>
          <w:b/>
          <w:szCs w:val="24"/>
          <w:lang w:val="en-US"/>
        </w:rPr>
        <w:t xml:space="preserve">Fantini Milano  Via Solferino 18 / Brera Design District </w:t>
      </w:r>
    </w:p>
    <w:p w14:paraId="1FD0D77F"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r>
        <w:rPr>
          <w:rFonts w:asciiTheme="minorHAnsi" w:eastAsia="MS Mincho" w:hAnsiTheme="minorHAnsi"/>
          <w:b/>
          <w:szCs w:val="24"/>
          <w:lang w:val="en-US"/>
        </w:rPr>
        <w:t xml:space="preserve">June 7-12 </w:t>
      </w:r>
    </w:p>
    <w:p w14:paraId="29E7F6E9"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r>
        <w:rPr>
          <w:rFonts w:asciiTheme="minorHAnsi" w:eastAsia="MS Mincho" w:hAnsiTheme="minorHAnsi"/>
          <w:b/>
          <w:szCs w:val="24"/>
          <w:lang w:val="en-US"/>
        </w:rPr>
        <w:t>10 am to 9 pm (closes at 6 pm on June 12)</w:t>
      </w:r>
    </w:p>
    <w:p w14:paraId="42F815F8"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426FB651"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r>
        <w:rPr>
          <w:rFonts w:asciiTheme="minorHAnsi" w:eastAsia="MS Mincho" w:hAnsiTheme="minorHAnsi"/>
          <w:b/>
          <w:szCs w:val="24"/>
          <w:lang w:val="en-US"/>
        </w:rPr>
        <w:t xml:space="preserve">Press Preview </w:t>
      </w:r>
    </w:p>
    <w:p w14:paraId="52B2187E"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r>
        <w:rPr>
          <w:rFonts w:asciiTheme="minorHAnsi" w:eastAsia="MS Mincho" w:hAnsiTheme="minorHAnsi"/>
          <w:b/>
          <w:szCs w:val="24"/>
          <w:lang w:val="en-US"/>
        </w:rPr>
        <w:t xml:space="preserve">June 6 starting at 3 pm </w:t>
      </w:r>
    </w:p>
    <w:p w14:paraId="1562762A" w14:textId="77777777" w:rsidR="00164F72" w:rsidRDefault="00164F72" w:rsidP="00164F72">
      <w:pPr>
        <w:pStyle w:val="Corpodeltesto"/>
        <w:pBdr>
          <w:bottom w:val="none" w:sz="0" w:space="0" w:color="auto"/>
        </w:pBdr>
        <w:jc w:val="left"/>
        <w:outlineLvl w:val="0"/>
        <w:rPr>
          <w:rFonts w:asciiTheme="minorHAnsi" w:eastAsia="MS Mincho" w:hAnsiTheme="minorHAnsi"/>
          <w:b/>
          <w:szCs w:val="24"/>
          <w:lang w:val="en-US"/>
        </w:rPr>
      </w:pPr>
    </w:p>
    <w:p w14:paraId="49EB8D0F" w14:textId="77777777" w:rsidR="001E05E9" w:rsidRPr="005159FD" w:rsidRDefault="001E05E9" w:rsidP="0071392B">
      <w:pPr>
        <w:pStyle w:val="Corpodeltesto"/>
        <w:pBdr>
          <w:bottom w:val="none" w:sz="0" w:space="0" w:color="auto"/>
        </w:pBdr>
        <w:jc w:val="left"/>
        <w:outlineLvl w:val="0"/>
        <w:rPr>
          <w:rFonts w:asciiTheme="minorHAnsi" w:eastAsia="MS Mincho" w:hAnsiTheme="minorHAnsi"/>
          <w:b/>
          <w:szCs w:val="24"/>
        </w:rPr>
      </w:pPr>
    </w:p>
    <w:p w14:paraId="489CC1EF" w14:textId="77777777" w:rsidR="001E05E9" w:rsidRPr="005159FD" w:rsidRDefault="001E05E9" w:rsidP="001E05E9">
      <w:pPr>
        <w:pStyle w:val="Corpodeltesto"/>
        <w:pBdr>
          <w:bottom w:val="none" w:sz="0" w:space="0" w:color="auto"/>
        </w:pBdr>
        <w:jc w:val="left"/>
        <w:outlineLvl w:val="0"/>
        <w:rPr>
          <w:rFonts w:asciiTheme="minorHAnsi" w:hAnsiTheme="minorHAnsi" w:cs="Arial"/>
          <w:szCs w:val="24"/>
          <w:lang w:val="de-DE"/>
        </w:rPr>
      </w:pPr>
    </w:p>
    <w:p w14:paraId="40C8D407" w14:textId="77777777" w:rsidR="001E05E9" w:rsidRPr="005159FD" w:rsidRDefault="001E05E9" w:rsidP="001E05E9">
      <w:pPr>
        <w:pStyle w:val="Corpodeltesto"/>
        <w:pBdr>
          <w:bottom w:val="none" w:sz="0" w:space="0" w:color="auto"/>
        </w:pBdr>
        <w:jc w:val="left"/>
        <w:outlineLvl w:val="0"/>
        <w:rPr>
          <w:rFonts w:asciiTheme="minorHAnsi" w:hAnsiTheme="minorHAnsi" w:cs="Arial"/>
          <w:szCs w:val="24"/>
          <w:lang w:val="de-DE"/>
        </w:rPr>
      </w:pPr>
    </w:p>
    <w:p w14:paraId="5A81BBE2" w14:textId="77777777" w:rsidR="001E05E9" w:rsidRPr="005159FD" w:rsidRDefault="001E05E9" w:rsidP="0071392B">
      <w:pPr>
        <w:pStyle w:val="Corpodeltesto"/>
        <w:pBdr>
          <w:bottom w:val="none" w:sz="0" w:space="0" w:color="auto"/>
        </w:pBdr>
        <w:jc w:val="left"/>
        <w:outlineLvl w:val="0"/>
        <w:rPr>
          <w:rFonts w:asciiTheme="minorHAnsi" w:eastAsia="MS Mincho" w:hAnsiTheme="minorHAnsi"/>
          <w:b/>
          <w:szCs w:val="24"/>
        </w:rPr>
      </w:pPr>
    </w:p>
    <w:p w14:paraId="44E72511" w14:textId="77777777" w:rsidR="00A9683C" w:rsidRPr="005159FD" w:rsidRDefault="00A9683C" w:rsidP="00A9683C">
      <w:pPr>
        <w:pStyle w:val="Corpodeltesto"/>
        <w:pBdr>
          <w:bottom w:val="none" w:sz="0" w:space="0" w:color="auto"/>
        </w:pBdr>
        <w:outlineLvl w:val="0"/>
        <w:rPr>
          <w:rFonts w:asciiTheme="minorHAnsi" w:hAnsiTheme="minorHAnsi"/>
          <w:b/>
          <w:szCs w:val="24"/>
        </w:rPr>
      </w:pPr>
    </w:p>
    <w:p w14:paraId="7285CCE6" w14:textId="77777777" w:rsidR="00A9683C" w:rsidRPr="00761FEF" w:rsidRDefault="00A9683C" w:rsidP="00A9683C">
      <w:pPr>
        <w:pStyle w:val="Corpodeltesto"/>
        <w:pBdr>
          <w:bottom w:val="none" w:sz="0" w:space="0" w:color="auto"/>
        </w:pBdr>
        <w:rPr>
          <w:rFonts w:asciiTheme="minorHAnsi" w:hAnsiTheme="minorHAnsi"/>
          <w:b/>
          <w:color w:val="FF0000"/>
          <w:szCs w:val="24"/>
        </w:rPr>
      </w:pPr>
    </w:p>
    <w:p w14:paraId="197408D6" w14:textId="77777777" w:rsidR="00E279A2" w:rsidRPr="00761FEF" w:rsidRDefault="00E279A2" w:rsidP="00E279A2">
      <w:pPr>
        <w:rPr>
          <w:rFonts w:asciiTheme="minorHAnsi" w:hAnsiTheme="minorHAnsi"/>
        </w:rPr>
      </w:pPr>
    </w:p>
    <w:bookmarkEnd w:id="0"/>
    <w:p w14:paraId="414DAFD7" w14:textId="77777777" w:rsidR="005B0EA9" w:rsidRPr="00761FEF" w:rsidRDefault="005B0EA9">
      <w:pPr>
        <w:rPr>
          <w:rFonts w:asciiTheme="minorHAnsi" w:hAnsiTheme="minorHAnsi"/>
        </w:rPr>
      </w:pPr>
    </w:p>
    <w:sectPr w:rsidR="005B0EA9" w:rsidRPr="00761FEF" w:rsidSect="00BF05F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7D60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1660096"/>
    <w:multiLevelType w:val="hybridMultilevel"/>
    <w:tmpl w:val="5E4AC8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8197750">
    <w:abstractNumId w:val="1"/>
  </w:num>
  <w:num w:numId="2" w16cid:durableId="2038387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EBC"/>
    <w:rsid w:val="000915EB"/>
    <w:rsid w:val="000A1861"/>
    <w:rsid w:val="00147020"/>
    <w:rsid w:val="00160783"/>
    <w:rsid w:val="00164F72"/>
    <w:rsid w:val="001E05E9"/>
    <w:rsid w:val="001E4FC8"/>
    <w:rsid w:val="0021240E"/>
    <w:rsid w:val="0022570A"/>
    <w:rsid w:val="0027091B"/>
    <w:rsid w:val="002A4FA5"/>
    <w:rsid w:val="002F46D3"/>
    <w:rsid w:val="003060DF"/>
    <w:rsid w:val="003A24B7"/>
    <w:rsid w:val="003E277D"/>
    <w:rsid w:val="00401BF2"/>
    <w:rsid w:val="004425C8"/>
    <w:rsid w:val="00454D3B"/>
    <w:rsid w:val="00470146"/>
    <w:rsid w:val="004943BF"/>
    <w:rsid w:val="004B452D"/>
    <w:rsid w:val="004D6FFB"/>
    <w:rsid w:val="005159FD"/>
    <w:rsid w:val="005B0EA9"/>
    <w:rsid w:val="006061C2"/>
    <w:rsid w:val="006811F0"/>
    <w:rsid w:val="006A0BEC"/>
    <w:rsid w:val="0071392B"/>
    <w:rsid w:val="007416F3"/>
    <w:rsid w:val="00753293"/>
    <w:rsid w:val="00761FEF"/>
    <w:rsid w:val="007866C9"/>
    <w:rsid w:val="00796AEE"/>
    <w:rsid w:val="007D05BF"/>
    <w:rsid w:val="007F081D"/>
    <w:rsid w:val="00844BA3"/>
    <w:rsid w:val="00850C41"/>
    <w:rsid w:val="00862016"/>
    <w:rsid w:val="008C466C"/>
    <w:rsid w:val="00911547"/>
    <w:rsid w:val="009550F4"/>
    <w:rsid w:val="009912BA"/>
    <w:rsid w:val="00A02931"/>
    <w:rsid w:val="00A26EBC"/>
    <w:rsid w:val="00A9683C"/>
    <w:rsid w:val="00AA38C3"/>
    <w:rsid w:val="00B32FFD"/>
    <w:rsid w:val="00B9614C"/>
    <w:rsid w:val="00BF05F4"/>
    <w:rsid w:val="00C06DAE"/>
    <w:rsid w:val="00C64141"/>
    <w:rsid w:val="00C845AF"/>
    <w:rsid w:val="00CB0394"/>
    <w:rsid w:val="00D00384"/>
    <w:rsid w:val="00D36CBB"/>
    <w:rsid w:val="00D876E0"/>
    <w:rsid w:val="00DB7F21"/>
    <w:rsid w:val="00DC4ADB"/>
    <w:rsid w:val="00DF0FE8"/>
    <w:rsid w:val="00E279A2"/>
    <w:rsid w:val="00E50CD8"/>
    <w:rsid w:val="00E63B07"/>
    <w:rsid w:val="00EA580A"/>
    <w:rsid w:val="00EE0099"/>
    <w:rsid w:val="00EF2167"/>
    <w:rsid w:val="00F15352"/>
    <w:rsid w:val="00FF026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F683F"/>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E279A2"/>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uiPriority w:val="1"/>
    <w:semiHidden/>
    <w:unhideWhenUsed/>
  </w:style>
  <w:style w:type="paragraph" w:customStyle="1" w:styleId="Corpodeltesto">
    <w:name w:val="Corpo del testo"/>
    <w:basedOn w:val="Normale"/>
    <w:link w:val="CorpodeltestoCarattere"/>
    <w:semiHidden/>
    <w:rsid w:val="00E279A2"/>
    <w:pPr>
      <w:pBdr>
        <w:bottom w:val="single" w:sz="12" w:space="2" w:color="auto"/>
      </w:pBdr>
      <w:jc w:val="both"/>
    </w:pPr>
    <w:rPr>
      <w:rFonts w:ascii="Times New Roman" w:eastAsia="Times New Roman" w:hAnsi="Times New Roman"/>
      <w:szCs w:val="20"/>
    </w:rPr>
  </w:style>
  <w:style w:type="character" w:customStyle="1" w:styleId="CorpodeltestoCarattere">
    <w:name w:val="Corpo del testo Carattere"/>
    <w:link w:val="Corpodeltesto"/>
    <w:semiHidden/>
    <w:rsid w:val="00E279A2"/>
    <w:rPr>
      <w:rFonts w:ascii="Times New Roman" w:eastAsia="Times New Roman" w:hAnsi="Times New Roman" w:cs="Times New Roman"/>
      <w:szCs w:val="20"/>
    </w:rPr>
  </w:style>
  <w:style w:type="paragraph" w:styleId="NormaleWeb">
    <w:name w:val="Normal (Web)"/>
    <w:basedOn w:val="Normale"/>
    <w:uiPriority w:val="99"/>
    <w:unhideWhenUsed/>
    <w:rsid w:val="003A24B7"/>
    <w:pPr>
      <w:spacing w:before="100" w:beforeAutospacing="1" w:after="100" w:afterAutospacing="1"/>
    </w:pPr>
    <w:rPr>
      <w:rFonts w:ascii="Times" w:hAnsi="Times"/>
      <w:sz w:val="20"/>
      <w:szCs w:val="20"/>
    </w:rPr>
  </w:style>
  <w:style w:type="character" w:styleId="Enfasigrassetto">
    <w:name w:val="Strong"/>
    <w:uiPriority w:val="22"/>
    <w:qFormat/>
    <w:rsid w:val="007866C9"/>
    <w:rPr>
      <w:b/>
      <w:bCs/>
    </w:rPr>
  </w:style>
  <w:style w:type="paragraph" w:styleId="Paragrafoelenco">
    <w:name w:val="List Paragraph"/>
    <w:basedOn w:val="Normale"/>
    <w:uiPriority w:val="34"/>
    <w:qFormat/>
    <w:rsid w:val="007866C9"/>
    <w:pPr>
      <w:spacing w:after="160" w:line="259" w:lineRule="auto"/>
      <w:ind w:left="720"/>
      <w:contextualSpacing/>
    </w:pPr>
    <w:rPr>
      <w:rFonts w:eastAsia="Cambria"/>
      <w:sz w:val="22"/>
      <w:szCs w:val="22"/>
      <w:lang w:eastAsia="en-US"/>
    </w:rPr>
  </w:style>
  <w:style w:type="character" w:styleId="Collegamentoipertestuale">
    <w:name w:val="Hyperlink"/>
    <w:basedOn w:val="Carpredefinitoparagrafo"/>
    <w:uiPriority w:val="99"/>
    <w:unhideWhenUsed/>
    <w:rsid w:val="004B452D"/>
    <w:rPr>
      <w:color w:val="0563C1" w:themeColor="hyperlink"/>
      <w:u w:val="single"/>
    </w:rPr>
  </w:style>
  <w:style w:type="paragraph" w:styleId="Corpotesto">
    <w:name w:val="Body Text"/>
    <w:basedOn w:val="Normale"/>
    <w:link w:val="CorpotestoCarattere"/>
    <w:semiHidden/>
    <w:rsid w:val="00EE0099"/>
    <w:pPr>
      <w:pBdr>
        <w:bottom w:val="single" w:sz="12" w:space="2" w:color="auto"/>
      </w:pBdr>
      <w:jc w:val="both"/>
    </w:pPr>
    <w:rPr>
      <w:rFonts w:ascii="Times New Roman" w:eastAsia="Times New Roman" w:hAnsi="Times New Roman"/>
      <w:szCs w:val="20"/>
    </w:rPr>
  </w:style>
  <w:style w:type="character" w:customStyle="1" w:styleId="CorpotestoCarattere">
    <w:name w:val="Corpo testo Carattere"/>
    <w:basedOn w:val="Carpredefinitoparagrafo"/>
    <w:link w:val="Corpotesto"/>
    <w:semiHidden/>
    <w:rsid w:val="00EE0099"/>
    <w:rPr>
      <w:rFonts w:ascii="Times New Roman" w:eastAsia="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4399">
      <w:bodyDiv w:val="1"/>
      <w:marLeft w:val="0"/>
      <w:marRight w:val="0"/>
      <w:marTop w:val="0"/>
      <w:marBottom w:val="0"/>
      <w:divBdr>
        <w:top w:val="none" w:sz="0" w:space="0" w:color="auto"/>
        <w:left w:val="none" w:sz="0" w:space="0" w:color="auto"/>
        <w:bottom w:val="none" w:sz="0" w:space="0" w:color="auto"/>
        <w:right w:val="none" w:sz="0" w:space="0" w:color="auto"/>
      </w:divBdr>
    </w:div>
    <w:div w:id="223806312">
      <w:bodyDiv w:val="1"/>
      <w:marLeft w:val="0"/>
      <w:marRight w:val="0"/>
      <w:marTop w:val="0"/>
      <w:marBottom w:val="0"/>
      <w:divBdr>
        <w:top w:val="none" w:sz="0" w:space="0" w:color="auto"/>
        <w:left w:val="none" w:sz="0" w:space="0" w:color="auto"/>
        <w:bottom w:val="none" w:sz="0" w:space="0" w:color="auto"/>
        <w:right w:val="none" w:sz="0" w:space="0" w:color="auto"/>
      </w:divBdr>
    </w:div>
    <w:div w:id="347489357">
      <w:bodyDiv w:val="1"/>
      <w:marLeft w:val="0"/>
      <w:marRight w:val="0"/>
      <w:marTop w:val="0"/>
      <w:marBottom w:val="0"/>
      <w:divBdr>
        <w:top w:val="none" w:sz="0" w:space="0" w:color="auto"/>
        <w:left w:val="none" w:sz="0" w:space="0" w:color="auto"/>
        <w:bottom w:val="none" w:sz="0" w:space="0" w:color="auto"/>
        <w:right w:val="none" w:sz="0" w:space="0" w:color="auto"/>
      </w:divBdr>
    </w:div>
    <w:div w:id="415977738">
      <w:bodyDiv w:val="1"/>
      <w:marLeft w:val="0"/>
      <w:marRight w:val="0"/>
      <w:marTop w:val="0"/>
      <w:marBottom w:val="0"/>
      <w:divBdr>
        <w:top w:val="none" w:sz="0" w:space="0" w:color="auto"/>
        <w:left w:val="none" w:sz="0" w:space="0" w:color="auto"/>
        <w:bottom w:val="none" w:sz="0" w:space="0" w:color="auto"/>
        <w:right w:val="none" w:sz="0" w:space="0" w:color="auto"/>
      </w:divBdr>
    </w:div>
    <w:div w:id="457376114">
      <w:bodyDiv w:val="1"/>
      <w:marLeft w:val="0"/>
      <w:marRight w:val="0"/>
      <w:marTop w:val="0"/>
      <w:marBottom w:val="0"/>
      <w:divBdr>
        <w:top w:val="none" w:sz="0" w:space="0" w:color="auto"/>
        <w:left w:val="none" w:sz="0" w:space="0" w:color="auto"/>
        <w:bottom w:val="none" w:sz="0" w:space="0" w:color="auto"/>
        <w:right w:val="none" w:sz="0" w:space="0" w:color="auto"/>
      </w:divBdr>
    </w:div>
    <w:div w:id="1035739340">
      <w:bodyDiv w:val="1"/>
      <w:marLeft w:val="0"/>
      <w:marRight w:val="0"/>
      <w:marTop w:val="0"/>
      <w:marBottom w:val="0"/>
      <w:divBdr>
        <w:top w:val="none" w:sz="0" w:space="0" w:color="auto"/>
        <w:left w:val="none" w:sz="0" w:space="0" w:color="auto"/>
        <w:bottom w:val="none" w:sz="0" w:space="0" w:color="auto"/>
        <w:right w:val="none" w:sz="0" w:space="0" w:color="auto"/>
      </w:divBdr>
    </w:div>
    <w:div w:id="1376780766">
      <w:bodyDiv w:val="1"/>
      <w:marLeft w:val="0"/>
      <w:marRight w:val="0"/>
      <w:marTop w:val="0"/>
      <w:marBottom w:val="0"/>
      <w:divBdr>
        <w:top w:val="none" w:sz="0" w:space="0" w:color="auto"/>
        <w:left w:val="none" w:sz="0" w:space="0" w:color="auto"/>
        <w:bottom w:val="none" w:sz="0" w:space="0" w:color="auto"/>
        <w:right w:val="none" w:sz="0" w:space="0" w:color="auto"/>
      </w:divBdr>
    </w:div>
    <w:div w:id="19744807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764</Words>
  <Characters>4357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5111</CharactersWithSpaces>
  <SharedDoc>false</SharedDoc>
  <HLinks>
    <vt:vector size="6" baseType="variant">
      <vt:variant>
        <vt:i4>5373995</vt:i4>
      </vt:variant>
      <vt:variant>
        <vt:i4>0</vt:i4>
      </vt:variant>
      <vt:variant>
        <vt:i4>0</vt:i4>
      </vt:variant>
      <vt:variant>
        <vt:i4>5</vt:i4>
      </vt:variant>
      <vt:variant>
        <vt:lpwstr>https://www.protim.it/about/ambiente/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dc:creator>
  <cp:keywords/>
  <dc:description/>
  <cp:lastModifiedBy>Mariana Milano</cp:lastModifiedBy>
  <cp:revision>8</cp:revision>
  <dcterms:created xsi:type="dcterms:W3CDTF">2022-05-31T09:24:00Z</dcterms:created>
  <dcterms:modified xsi:type="dcterms:W3CDTF">2022-06-06T14:40:00Z</dcterms:modified>
</cp:coreProperties>
</file>